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C47" w:rsidRDefault="00DA3333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:rsidR="00CA6C47" w:rsidRDefault="00CA6C47">
      <w:pPr>
        <w:spacing w:line="640" w:lineRule="exact"/>
        <w:rPr>
          <w:rFonts w:ascii="仿宋_GB2312" w:eastAsia="仿宋_GB2312"/>
          <w:sz w:val="32"/>
          <w:szCs w:val="32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902"/>
        <w:gridCol w:w="212"/>
        <w:gridCol w:w="1205"/>
        <w:gridCol w:w="1081"/>
        <w:gridCol w:w="620"/>
        <w:gridCol w:w="630"/>
        <w:gridCol w:w="228"/>
        <w:gridCol w:w="699"/>
      </w:tblGrid>
      <w:tr w:rsidR="00CA6C47" w:rsidTr="00351662">
        <w:trPr>
          <w:trHeight w:hRule="exact" w:val="440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6C47" w:rsidRDefault="00DA3333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CA6C47" w:rsidTr="00351662">
        <w:trPr>
          <w:trHeight w:val="194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CA6C47" w:rsidRDefault="00DA3333" w:rsidP="001C40E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/>
                <w:kern w:val="0"/>
                <w:sz w:val="22"/>
              </w:rPr>
              <w:t>202</w:t>
            </w:r>
            <w:r w:rsidR="001C40E5">
              <w:rPr>
                <w:rFonts w:ascii="宋体" w:hAnsi="宋体" w:cs="宋体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CA6C47" w:rsidTr="001C40E5">
        <w:trPr>
          <w:trHeight w:hRule="exact" w:val="51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医用设备购置</w:t>
            </w:r>
            <w:r w:rsidR="00B606A5">
              <w:rPr>
                <w:rFonts w:ascii="宋体" w:hAnsi="宋体" w:cs="宋体" w:hint="eastAsia"/>
                <w:kern w:val="0"/>
                <w:sz w:val="18"/>
                <w:szCs w:val="18"/>
              </w:rPr>
              <w:t>（尾款）</w:t>
            </w:r>
          </w:p>
        </w:tc>
      </w:tr>
      <w:tr w:rsidR="00CA6C47" w:rsidTr="00351662">
        <w:trPr>
          <w:trHeight w:hRule="exact" w:val="470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首都医科大学附属北京中医医院</w:t>
            </w:r>
          </w:p>
        </w:tc>
      </w:tr>
      <w:tr w:rsidR="00CA6C47" w:rsidTr="001C40E5">
        <w:trPr>
          <w:trHeight w:hRule="exact" w:val="524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刘莉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87906701</w:t>
            </w:r>
          </w:p>
        </w:tc>
      </w:tr>
      <w:tr w:rsidR="00CA6C47" w:rsidTr="00351662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351662" w:rsidTr="0035166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Default="00351662" w:rsidP="0035166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Default="00351662" w:rsidP="00351662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1662" w:rsidRPr="001C40E5" w:rsidRDefault="00B606A5" w:rsidP="00351662">
            <w:pPr>
              <w:rPr>
                <w:highlight w:val="yellow"/>
              </w:rPr>
            </w:pPr>
            <w:r w:rsidRPr="00B606A5">
              <w:t>1221.8863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1662" w:rsidRPr="001C40E5" w:rsidRDefault="00B606A5" w:rsidP="00351662">
            <w:pPr>
              <w:rPr>
                <w:highlight w:val="yellow"/>
              </w:rPr>
            </w:pPr>
            <w:r w:rsidRPr="00B606A5">
              <w:t>1221.8863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1662" w:rsidRDefault="00351662" w:rsidP="00351662"/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Default="00351662" w:rsidP="0035166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Default="00351662" w:rsidP="0035166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Default="00351662" w:rsidP="0035166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351662" w:rsidTr="0035166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Default="00351662" w:rsidP="0035166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Default="00351662" w:rsidP="0035166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1662" w:rsidRPr="001C40E5" w:rsidRDefault="00B606A5" w:rsidP="00351662">
            <w:pPr>
              <w:rPr>
                <w:highlight w:val="yellow"/>
              </w:rPr>
            </w:pPr>
            <w:r w:rsidRPr="00B606A5">
              <w:t>1221.8863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1662" w:rsidRPr="001C40E5" w:rsidRDefault="00B606A5" w:rsidP="00351662">
            <w:pPr>
              <w:rPr>
                <w:highlight w:val="yellow"/>
              </w:rPr>
            </w:pPr>
            <w:r w:rsidRPr="00B606A5">
              <w:t>1221.8863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1662" w:rsidRDefault="00351662" w:rsidP="00351662"/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Default="00351662" w:rsidP="0035166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Default="00351662" w:rsidP="0035166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Default="00351662" w:rsidP="0035166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CA6C47" w:rsidTr="0035166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A6C47" w:rsidTr="0035166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A6C47" w:rsidTr="00351662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A6C47" w:rsidTr="00351662">
        <w:trPr>
          <w:trHeight w:hRule="exact" w:val="186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ind w:firstLineChars="200" w:firstLine="36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过购置X射线计算机体层摄影等医用设备，保障了我院相关科室临床诊疗工作的顺利开展，保证医疗服务的质量，提高科室的诊疗水平，降低诊疗安全风险。最大化地满足广大患者日益增长的检查和治疗需求，同时必将改善我院的基础设施建设，对我院医用设备现代化水平起到巨大的推动作用，有助于对患者满意度的大幅提升。并能给我院带来更大的经济效益和更好的社会效益。</w:t>
            </w:r>
          </w:p>
        </w:tc>
        <w:tc>
          <w:tcPr>
            <w:tcW w:w="3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Pr="00A51A34" w:rsidRDefault="00B606A5" w:rsidP="00A51A34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此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为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2021年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财政设备购置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尾款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项目，本年度已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支付</w:t>
            </w:r>
            <w:bookmarkStart w:id="0" w:name="_GoBack"/>
            <w:bookmarkEnd w:id="0"/>
          </w:p>
        </w:tc>
      </w:tr>
      <w:tr w:rsidR="00CA6C47" w:rsidTr="00351662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A6C47" w:rsidTr="00351662">
        <w:trPr>
          <w:trHeight w:hRule="exact" w:val="62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购置医用设备台数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A6C47" w:rsidTr="00351662">
        <w:trPr>
          <w:trHeight w:hRule="exact" w:val="146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设备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质量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达到临床使用合格标准，技术参数符合临床诊疗需求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A6C47" w:rsidTr="00351662">
        <w:trPr>
          <w:trHeight w:hRule="exact" w:val="56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设备验收合格率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验收合格率达到100%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A6C47" w:rsidTr="00351662">
        <w:trPr>
          <w:trHeight w:hRule="exact" w:val="69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完成方案制定和前期准备工作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前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前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A6C47" w:rsidTr="00351662">
        <w:trPr>
          <w:trHeight w:hRule="exact" w:val="56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完成招标工作及签订合同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2021年9月前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2021年9月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1日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前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A6C47" w:rsidTr="00351662">
        <w:trPr>
          <w:trHeight w:hRule="exact" w:val="57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Pr="00B606A5" w:rsidRDefault="00DA333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606A5">
              <w:rPr>
                <w:rFonts w:ascii="宋体" w:hAnsi="宋体" w:cs="宋体"/>
                <w:kern w:val="0"/>
                <w:sz w:val="18"/>
                <w:szCs w:val="18"/>
              </w:rPr>
              <w:t>完成款项支付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Pr="00B606A5" w:rsidRDefault="00DA3333" w:rsidP="00B606A5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606A5">
              <w:rPr>
                <w:rFonts w:ascii="宋体" w:hAnsi="宋体" w:cs="宋体"/>
                <w:kern w:val="0"/>
                <w:sz w:val="18"/>
                <w:szCs w:val="18"/>
              </w:rPr>
              <w:t>202</w:t>
            </w:r>
            <w:r w:rsidR="00B606A5" w:rsidRPr="00B606A5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 w:rsidRPr="00B606A5">
              <w:rPr>
                <w:rFonts w:ascii="宋体" w:hAnsi="宋体" w:cs="宋体"/>
                <w:kern w:val="0"/>
                <w:sz w:val="18"/>
                <w:szCs w:val="18"/>
              </w:rPr>
              <w:t>年</w:t>
            </w:r>
            <w:r w:rsidR="00B606A5" w:rsidRPr="00B606A5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  <w:r w:rsidRPr="00B606A5">
              <w:rPr>
                <w:rFonts w:ascii="宋体" w:hAnsi="宋体" w:cs="宋体"/>
                <w:kern w:val="0"/>
                <w:sz w:val="18"/>
                <w:szCs w:val="18"/>
              </w:rPr>
              <w:t>月前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Pr="00B606A5" w:rsidRDefault="00DA3333" w:rsidP="00B606A5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606A5">
              <w:rPr>
                <w:rFonts w:ascii="宋体" w:hAnsi="宋体" w:cs="宋体"/>
                <w:kern w:val="0"/>
                <w:sz w:val="18"/>
                <w:szCs w:val="18"/>
              </w:rPr>
              <w:t>202</w:t>
            </w:r>
            <w:r w:rsidR="00B606A5" w:rsidRPr="00B606A5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 w:rsidRPr="00B606A5">
              <w:rPr>
                <w:rFonts w:ascii="宋体" w:hAnsi="宋体" w:cs="宋体"/>
                <w:kern w:val="0"/>
                <w:sz w:val="18"/>
                <w:szCs w:val="18"/>
              </w:rPr>
              <w:t>年</w:t>
            </w:r>
            <w:r w:rsidR="00B606A5" w:rsidRPr="00B606A5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  <w:r w:rsidRPr="00B606A5">
              <w:rPr>
                <w:rFonts w:ascii="宋体" w:hAnsi="宋体" w:cs="宋体"/>
                <w:kern w:val="0"/>
                <w:sz w:val="18"/>
                <w:szCs w:val="18"/>
              </w:rPr>
              <w:t>月前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A6C47" w:rsidTr="00351662">
        <w:trPr>
          <w:trHeight w:hRule="exact" w:val="84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Pr="00B606A5" w:rsidRDefault="00DA333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606A5">
              <w:rPr>
                <w:rFonts w:ascii="宋体" w:hAnsi="宋体" w:cs="宋体" w:hint="eastAsia"/>
                <w:kern w:val="0"/>
                <w:sz w:val="18"/>
                <w:szCs w:val="18"/>
              </w:rPr>
              <w:t>设备购置成本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Pr="00B606A5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606A5">
              <w:rPr>
                <w:rFonts w:ascii="宋体" w:hAnsi="宋体" w:cs="宋体" w:hint="eastAsia"/>
                <w:kern w:val="0"/>
                <w:sz w:val="18"/>
                <w:szCs w:val="18"/>
              </w:rPr>
              <w:t>本年预算金额4231.9513万元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Pr="00B606A5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606A5">
              <w:rPr>
                <w:rFonts w:ascii="宋体" w:hAnsi="宋体" w:cs="宋体" w:hint="eastAsia"/>
                <w:kern w:val="0"/>
                <w:sz w:val="18"/>
                <w:szCs w:val="18"/>
              </w:rPr>
              <w:t>控制在预算内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A6C47" w:rsidTr="00351662">
        <w:trPr>
          <w:trHeight w:hRule="exact" w:val="157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提供强有力的硬件条件保障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购置设备尽快投入使用，已验收设备使用率不低于80%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A6C47" w:rsidTr="00351662">
        <w:trPr>
          <w:trHeight w:hRule="exact" w:val="11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提升诊断、科研质量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购置设备服务科研、教学项目30项以上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35项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A6C47" w:rsidTr="00351662">
        <w:trPr>
          <w:trHeight w:hRule="exact" w:val="7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设备使用科室人员满意度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不低于85%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96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A6C47" w:rsidTr="001C40E5">
        <w:trPr>
          <w:trHeight w:hRule="exact" w:val="488"/>
          <w:jc w:val="center"/>
        </w:trPr>
        <w:tc>
          <w:tcPr>
            <w:tcW w:w="67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351662" w:rsidP="00351662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CA6C47" w:rsidRDefault="00CA6C47">
      <w:pPr>
        <w:rPr>
          <w:rFonts w:ascii="黑体" w:eastAsia="黑体" w:hAnsi="黑体"/>
        </w:rPr>
        <w:sectPr w:rsidR="00CA6C47">
          <w:footerReference w:type="even" r:id="rId7"/>
          <w:footerReference w:type="default" r:id="rId8"/>
          <w:footerReference w:type="first" r:id="rId9"/>
          <w:pgSz w:w="11906" w:h="16838"/>
          <w:pgMar w:top="1911" w:right="1474" w:bottom="1882" w:left="1588" w:header="737" w:footer="851" w:gutter="0"/>
          <w:pgNumType w:fmt="numberInDash"/>
          <w:cols w:space="720"/>
          <w:docGrid w:type="lines" w:linePitch="408"/>
        </w:sectPr>
      </w:pPr>
    </w:p>
    <w:p w:rsidR="00CA6C47" w:rsidRDefault="00CA6C47"/>
    <w:sectPr w:rsidR="00CA6C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52E" w:rsidRDefault="0094452E">
      <w:r>
        <w:separator/>
      </w:r>
    </w:p>
  </w:endnote>
  <w:endnote w:type="continuationSeparator" w:id="0">
    <w:p w:rsidR="0094452E" w:rsidRDefault="00944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6C47" w:rsidRDefault="00DA3333">
    <w:pPr>
      <w:pStyle w:val="a4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:rsidR="00CA6C47" w:rsidRDefault="00CA6C4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6C47" w:rsidRDefault="00DA3333">
    <w:pPr>
      <w:pStyle w:val="a4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B606A5" w:rsidRPr="00B606A5">
      <w:rPr>
        <w:rFonts w:ascii="宋体" w:hAnsi="宋体"/>
        <w:noProof/>
        <w:sz w:val="28"/>
        <w:szCs w:val="28"/>
        <w:lang w:val="zh-CN"/>
      </w:rPr>
      <w:t>-</w:t>
    </w:r>
    <w:r w:rsidR="00B606A5">
      <w:rPr>
        <w:rFonts w:ascii="宋体" w:hAnsi="宋体"/>
        <w:noProof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 w:rsidR="00CA6C47" w:rsidRDefault="00CA6C4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6C47" w:rsidRDefault="00DA3333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:rsidR="00CA6C47" w:rsidRDefault="00CA6C4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52E" w:rsidRDefault="0094452E">
      <w:r>
        <w:separator/>
      </w:r>
    </w:p>
  </w:footnote>
  <w:footnote w:type="continuationSeparator" w:id="0">
    <w:p w:rsidR="0094452E" w:rsidRDefault="009445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3C5"/>
    <w:rsid w:val="00050FB6"/>
    <w:rsid w:val="00051D2B"/>
    <w:rsid w:val="00151711"/>
    <w:rsid w:val="001A4621"/>
    <w:rsid w:val="001C40E5"/>
    <w:rsid w:val="00292B8A"/>
    <w:rsid w:val="00351662"/>
    <w:rsid w:val="00356377"/>
    <w:rsid w:val="0048665B"/>
    <w:rsid w:val="005620F6"/>
    <w:rsid w:val="007A57AA"/>
    <w:rsid w:val="007D7E87"/>
    <w:rsid w:val="008146BF"/>
    <w:rsid w:val="008F2BA5"/>
    <w:rsid w:val="0094452E"/>
    <w:rsid w:val="009E5BBB"/>
    <w:rsid w:val="00A51A34"/>
    <w:rsid w:val="00B14D23"/>
    <w:rsid w:val="00B21D51"/>
    <w:rsid w:val="00B606A5"/>
    <w:rsid w:val="00B95405"/>
    <w:rsid w:val="00BD2463"/>
    <w:rsid w:val="00BF23C5"/>
    <w:rsid w:val="00C24417"/>
    <w:rsid w:val="00C451AE"/>
    <w:rsid w:val="00CA6C47"/>
    <w:rsid w:val="00D95900"/>
    <w:rsid w:val="00DA3333"/>
    <w:rsid w:val="00DF7DC4"/>
    <w:rsid w:val="00E86D4E"/>
    <w:rsid w:val="00EB44D5"/>
    <w:rsid w:val="00EC2507"/>
    <w:rsid w:val="00F663B3"/>
    <w:rsid w:val="0194419F"/>
    <w:rsid w:val="0E484723"/>
    <w:rsid w:val="214E083F"/>
    <w:rsid w:val="5829335B"/>
    <w:rsid w:val="6E970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DFB7F44-5AF7-416C-92ED-EDB132180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150</Words>
  <Characters>858</Characters>
  <Application>Microsoft Office Word</Application>
  <DocSecurity>0</DocSecurity>
  <Lines>7</Lines>
  <Paragraphs>2</Paragraphs>
  <ScaleCrop>false</ScaleCrop>
  <Company>Microsoft</Company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14</cp:revision>
  <cp:lastPrinted>2022-04-21T00:52:00Z</cp:lastPrinted>
  <dcterms:created xsi:type="dcterms:W3CDTF">2022-04-08T01:21:00Z</dcterms:created>
  <dcterms:modified xsi:type="dcterms:W3CDTF">2023-05-12T03:08:00Z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B8CF58442A73450F9BD44DB50EEEAC24</vt:lpwstr>
  </property>
</Properties>
</file>