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0C" w:rsidRDefault="002005F2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  <w:bookmarkStart w:id="0" w:name="_GoBack"/>
      <w:bookmarkEnd w:id="0"/>
    </w:p>
    <w:tbl>
      <w:tblPr>
        <w:tblW w:w="8784" w:type="dxa"/>
        <w:tblInd w:w="95" w:type="dxa"/>
        <w:tblLook w:val="04A0"/>
      </w:tblPr>
      <w:tblGrid>
        <w:gridCol w:w="544"/>
        <w:gridCol w:w="574"/>
        <w:gridCol w:w="1563"/>
        <w:gridCol w:w="26"/>
        <w:gridCol w:w="1438"/>
        <w:gridCol w:w="26"/>
        <w:gridCol w:w="993"/>
        <w:gridCol w:w="1018"/>
        <w:gridCol w:w="243"/>
        <w:gridCol w:w="243"/>
        <w:gridCol w:w="611"/>
        <w:gridCol w:w="894"/>
        <w:gridCol w:w="611"/>
      </w:tblGrid>
      <w:tr w:rsidR="00826BCD" w:rsidRPr="00826BCD" w:rsidTr="00826BCD">
        <w:trPr>
          <w:trHeight w:val="405"/>
        </w:trPr>
        <w:tc>
          <w:tcPr>
            <w:tcW w:w="878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26BCD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826BCD" w:rsidRPr="00826BCD" w:rsidTr="00826BCD">
        <w:trPr>
          <w:trHeight w:val="285"/>
        </w:trPr>
        <w:tc>
          <w:tcPr>
            <w:tcW w:w="8784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（2023年度）</w:t>
            </w:r>
          </w:p>
        </w:tc>
      </w:tr>
      <w:tr w:rsidR="00826BCD" w:rsidRPr="00826BCD" w:rsidTr="00826BCD">
        <w:trPr>
          <w:trHeight w:val="345"/>
        </w:trPr>
        <w:tc>
          <w:tcPr>
            <w:tcW w:w="11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66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新冠肺炎定点救治医院床位补贴费用-忠诚医院</w:t>
            </w:r>
          </w:p>
        </w:tc>
      </w:tr>
      <w:tr w:rsidR="00826BCD" w:rsidRPr="00826BCD" w:rsidTr="00826BCD">
        <w:trPr>
          <w:trHeight w:val="345"/>
        </w:trPr>
        <w:tc>
          <w:tcPr>
            <w:tcW w:w="11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首都医科大学附属北京友谊医院</w:t>
            </w:r>
          </w:p>
        </w:tc>
      </w:tr>
      <w:tr w:rsidR="00826BCD" w:rsidRPr="00826BCD" w:rsidTr="00826BCD">
        <w:trPr>
          <w:trHeight w:val="345"/>
        </w:trPr>
        <w:tc>
          <w:tcPr>
            <w:tcW w:w="11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尤红</w:t>
            </w:r>
          </w:p>
        </w:tc>
        <w:tc>
          <w:tcPr>
            <w:tcW w:w="12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63138217</w:t>
            </w:r>
          </w:p>
        </w:tc>
      </w:tr>
      <w:tr w:rsidR="00826BCD" w:rsidRPr="00826BCD" w:rsidTr="00826BCD">
        <w:trPr>
          <w:trHeight w:val="345"/>
        </w:trPr>
        <w:tc>
          <w:tcPr>
            <w:tcW w:w="111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826BCD" w:rsidRPr="00826BCD" w:rsidTr="00826BCD">
        <w:trPr>
          <w:trHeight w:val="345"/>
        </w:trPr>
        <w:tc>
          <w:tcPr>
            <w:tcW w:w="11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172.5705</w:t>
            </w:r>
          </w:p>
        </w:tc>
        <w:tc>
          <w:tcPr>
            <w:tcW w:w="12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172.5705</w:t>
            </w:r>
          </w:p>
        </w:tc>
        <w:tc>
          <w:tcPr>
            <w:tcW w:w="8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826BCD" w:rsidRPr="00826BCD" w:rsidTr="00826BCD">
        <w:trPr>
          <w:trHeight w:val="345"/>
        </w:trPr>
        <w:tc>
          <w:tcPr>
            <w:tcW w:w="11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  <w:szCs w:val="22"/>
              </w:rPr>
            </w:pPr>
            <w:r w:rsidRPr="00826BCD">
              <w:rPr>
                <w:rFonts w:ascii="等线" w:eastAsia="等线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172.5705</w:t>
            </w:r>
          </w:p>
        </w:tc>
        <w:tc>
          <w:tcPr>
            <w:tcW w:w="12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172.5705</w:t>
            </w:r>
          </w:p>
        </w:tc>
        <w:tc>
          <w:tcPr>
            <w:tcW w:w="8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826BCD" w:rsidRPr="00826BCD" w:rsidTr="00826BCD">
        <w:trPr>
          <w:trHeight w:val="345"/>
        </w:trPr>
        <w:tc>
          <w:tcPr>
            <w:tcW w:w="11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  <w:szCs w:val="22"/>
              </w:rPr>
            </w:pPr>
            <w:r w:rsidRPr="00826BCD">
              <w:rPr>
                <w:rFonts w:ascii="等线" w:eastAsia="等线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826BCD" w:rsidRPr="00826BCD" w:rsidTr="00826BCD">
        <w:trPr>
          <w:trHeight w:val="345"/>
        </w:trPr>
        <w:tc>
          <w:tcPr>
            <w:tcW w:w="11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22"/>
                <w:szCs w:val="22"/>
              </w:rPr>
            </w:pPr>
            <w:r w:rsidRPr="00826BCD">
              <w:rPr>
                <w:rFonts w:ascii="等线" w:eastAsia="等线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826BCD" w:rsidRPr="00826BCD" w:rsidTr="00826BCD">
        <w:trPr>
          <w:trHeight w:val="705"/>
        </w:trPr>
        <w:tc>
          <w:tcPr>
            <w:tcW w:w="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826BCD" w:rsidRPr="00826BCD" w:rsidTr="00826BCD">
        <w:trPr>
          <w:trHeight w:val="1305"/>
        </w:trPr>
        <w:tc>
          <w:tcPr>
            <w:tcW w:w="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首都医科大学附属北京友谊医院于 2022 年 11 月 24 日开始承担北京忠诚定点收治医院医疗保障任务， 根据《新型冠状病毒肺炎诊疗方案(试行第九版)》 文件相关内容，申请新冠肺炎定点医院床位补贴经费。</w:t>
            </w:r>
          </w:p>
        </w:tc>
        <w:tc>
          <w:tcPr>
            <w:tcW w:w="36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完成定点医院床位补贴经费任务。</w:t>
            </w:r>
          </w:p>
        </w:tc>
      </w:tr>
      <w:tr w:rsidR="00826BCD" w:rsidRPr="00826BCD" w:rsidTr="00826BCD">
        <w:trPr>
          <w:trHeight w:val="705"/>
        </w:trPr>
        <w:tc>
          <w:tcPr>
            <w:tcW w:w="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5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48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26BCD" w:rsidRPr="00826BCD" w:rsidTr="00826BCD">
        <w:trPr>
          <w:trHeight w:val="285"/>
        </w:trPr>
        <w:tc>
          <w:tcPr>
            <w:tcW w:w="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86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26BCD" w:rsidRPr="00826BCD" w:rsidTr="00826BCD">
        <w:trPr>
          <w:trHeight w:val="705"/>
        </w:trPr>
        <w:tc>
          <w:tcPr>
            <w:tcW w:w="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完成任务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26BCD" w:rsidRPr="00826BCD" w:rsidTr="00826BCD">
        <w:trPr>
          <w:trHeight w:val="705"/>
        </w:trPr>
        <w:tc>
          <w:tcPr>
            <w:tcW w:w="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4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等线" w:eastAsia="等线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等线" w:eastAsia="等线" w:hAnsi="宋体" w:cs="宋体" w:hint="eastAsia"/>
                <w:color w:val="000000"/>
                <w:kern w:val="0"/>
                <w:sz w:val="18"/>
                <w:szCs w:val="18"/>
              </w:rPr>
              <w:t>严格控制成本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172.570万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172.570万</w:t>
            </w:r>
          </w:p>
        </w:tc>
        <w:tc>
          <w:tcPr>
            <w:tcW w:w="48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26BCD" w:rsidRPr="00826BCD" w:rsidTr="00826BCD">
        <w:trPr>
          <w:trHeight w:val="312"/>
        </w:trPr>
        <w:tc>
          <w:tcPr>
            <w:tcW w:w="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等线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48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26BCD" w:rsidRPr="00826BCD" w:rsidTr="00826BCD">
        <w:trPr>
          <w:trHeight w:val="705"/>
        </w:trPr>
        <w:tc>
          <w:tcPr>
            <w:tcW w:w="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14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承担定点收治医院医疗保障任务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提供保障</w:t>
            </w:r>
          </w:p>
        </w:tc>
        <w:tc>
          <w:tcPr>
            <w:tcW w:w="4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26BCD" w:rsidRPr="00826BCD" w:rsidTr="00826BCD">
        <w:trPr>
          <w:trHeight w:val="705"/>
        </w:trPr>
        <w:tc>
          <w:tcPr>
            <w:tcW w:w="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6BCD" w:rsidRPr="00826BCD" w:rsidRDefault="00826BCD" w:rsidP="00826B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Cs w:val="21"/>
              </w:rPr>
              <w:t>工作人员满意度</w:t>
            </w:r>
          </w:p>
        </w:tc>
        <w:tc>
          <w:tcPr>
            <w:tcW w:w="14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Cs w:val="21"/>
              </w:rPr>
              <w:t>工作人员满意度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94.41</w:t>
            </w: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4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26BCD" w:rsidRPr="00826BCD" w:rsidTr="00826BCD">
        <w:trPr>
          <w:trHeight w:val="390"/>
        </w:trPr>
        <w:tc>
          <w:tcPr>
            <w:tcW w:w="61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6BCD" w:rsidRPr="00826BCD" w:rsidRDefault="00826BCD" w:rsidP="00826B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26B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826BCD" w:rsidRDefault="00826BCD"/>
    <w:sectPr w:rsidR="00826BCD" w:rsidSect="00BF57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506" w:rsidRDefault="00FA1506" w:rsidP="006070B1">
      <w:r>
        <w:separator/>
      </w:r>
    </w:p>
  </w:endnote>
  <w:endnote w:type="continuationSeparator" w:id="1">
    <w:p w:rsidR="00FA1506" w:rsidRDefault="00FA1506" w:rsidP="00607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506" w:rsidRDefault="00FA1506" w:rsidP="006070B1">
      <w:r>
        <w:separator/>
      </w:r>
    </w:p>
  </w:footnote>
  <w:footnote w:type="continuationSeparator" w:id="1">
    <w:p w:rsidR="00FA1506" w:rsidRDefault="00FA1506" w:rsidP="006070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MxNzAzZTU5NzIxOWNiNDQ1ZjBlMTdjZjQ4M2JiMjMifQ=="/>
  </w:docVars>
  <w:rsids>
    <w:rsidRoot w:val="28FF42C9"/>
    <w:rsid w:val="000234D3"/>
    <w:rsid w:val="002005F2"/>
    <w:rsid w:val="006070B1"/>
    <w:rsid w:val="00826BCD"/>
    <w:rsid w:val="008876DB"/>
    <w:rsid w:val="00922734"/>
    <w:rsid w:val="009A608D"/>
    <w:rsid w:val="00AB7A86"/>
    <w:rsid w:val="00BF570C"/>
    <w:rsid w:val="00E669DC"/>
    <w:rsid w:val="00F74EB6"/>
    <w:rsid w:val="00FA1506"/>
    <w:rsid w:val="0167401F"/>
    <w:rsid w:val="1C46568C"/>
    <w:rsid w:val="28FF42C9"/>
    <w:rsid w:val="63872CC8"/>
    <w:rsid w:val="6E783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570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F570C"/>
    <w:pPr>
      <w:spacing w:beforeLines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qFormat/>
    <w:rsid w:val="00BF570C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F570C"/>
    <w:pPr>
      <w:spacing w:beforeAutospacing="1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rsid w:val="00607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070B1"/>
    <w:rPr>
      <w:kern w:val="2"/>
      <w:sz w:val="18"/>
      <w:szCs w:val="18"/>
    </w:rPr>
  </w:style>
  <w:style w:type="paragraph" w:styleId="a5">
    <w:name w:val="footer"/>
    <w:basedOn w:val="a"/>
    <w:link w:val="Char0"/>
    <w:rsid w:val="00607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070B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Acer</cp:lastModifiedBy>
  <cp:revision>6</cp:revision>
  <dcterms:created xsi:type="dcterms:W3CDTF">2024-04-16T02:39:00Z</dcterms:created>
  <dcterms:modified xsi:type="dcterms:W3CDTF">2024-04-25T08:15:00Z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