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7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0" w:colLast="8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地坛医院临床教学设备购置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首都医科大学附属北京地坛医院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王莹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84322904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207.90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680.50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680.50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207.90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680.50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680.50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1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引进继续教育线上平台，保障医技护理人员继续医学教育培训权利，满足院内职工的继续教育需求。通过临床教学设备采购，推进医院内科、外科、急诊科住院医师规范化培训基地建设，推动医院高水平教学建设进入新高度，为医院教学管理提供有效的硬件保障，提升医院整体教学管理水平。通过购置会议室座椅，减低安全风险，改善学生学习及院内职工会议环境，提升学生学习效率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引进继续教育线上平台，满足院内职工的继续教育需求。通过临床教学设备采购，推进医院内科、外科、急诊科住院医师规范化培训基地建设，推动医院高水平教学建设，为医院教学管理提供有效的硬件保障，提升医院整体教学管理水平。通过购置会议室座椅，减低安全风险，改善学生学习及院内职工会议环境，提升学生学习效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购置教学设备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＝61台（套）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设备验收合格率、培训人员合格率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＝100%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＝100%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完成方案制定和前期准备工作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≤5月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≤5月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项目实施满意度调查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≤12月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≤12月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设备采购到位、安装、试运行、培训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≤10月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≤10月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完成招标工作及签订合同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≤7月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≤7月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完成项目验收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≤11月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≤11月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医院教学的基础设施条件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定性好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设备使用人员满意度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4OTYxMjk5OGJkODhiM2ZlNmViNTBkNjFjZmMzY2MifQ=="/>
  </w:docVars>
  <w:rsids>
    <w:rsidRoot w:val="28FF42C9"/>
    <w:rsid w:val="001A309D"/>
    <w:rsid w:val="001B2A6C"/>
    <w:rsid w:val="002E17C0"/>
    <w:rsid w:val="00390361"/>
    <w:rsid w:val="0046187A"/>
    <w:rsid w:val="004844B7"/>
    <w:rsid w:val="005953F9"/>
    <w:rsid w:val="00610073"/>
    <w:rsid w:val="00772EF7"/>
    <w:rsid w:val="008B418D"/>
    <w:rsid w:val="00A54C31"/>
    <w:rsid w:val="00A73DF3"/>
    <w:rsid w:val="00CE3E7C"/>
    <w:rsid w:val="00D22315"/>
    <w:rsid w:val="00F8366F"/>
    <w:rsid w:val="00FD4F7C"/>
    <w:rsid w:val="0167401F"/>
    <w:rsid w:val="1C46568C"/>
    <w:rsid w:val="28FF42C9"/>
    <w:rsid w:val="41EC7E54"/>
    <w:rsid w:val="63872CC8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9">
    <w:name w:val="页眉 Char"/>
    <w:basedOn w:val="8"/>
    <w:link w:val="5"/>
    <w:uiPriority w:val="0"/>
    <w:rPr>
      <w:kern w:val="2"/>
      <w:sz w:val="18"/>
      <w:szCs w:val="18"/>
    </w:rPr>
  </w:style>
  <w:style w:type="character" w:customStyle="1" w:styleId="10">
    <w:name w:val="页脚 Char"/>
    <w:basedOn w:val="8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</Pages>
  <Words>740</Words>
  <Characters>822</Characters>
  <Lines>7</Lines>
  <Paragraphs>2</Paragraphs>
  <TotalTime>14</TotalTime>
  <ScaleCrop>false</ScaleCrop>
  <LinksUpToDate>false</LinksUpToDate>
  <CharactersWithSpaces>830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.</cp:lastModifiedBy>
  <dcterms:modified xsi:type="dcterms:W3CDTF">2024-05-16T15:23:14Z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DD41FF9AFA634E6892DDD0F0270AFFD7_13</vt:lpwstr>
  </property>
</Properties>
</file>