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tbl>
      <w:tblPr>
        <w:tblStyle w:val="8"/>
        <w:tblW w:w="90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963"/>
        <w:gridCol w:w="1092"/>
        <w:gridCol w:w="675"/>
        <w:gridCol w:w="1133"/>
        <w:gridCol w:w="390"/>
        <w:gridCol w:w="770"/>
        <w:gridCol w:w="819"/>
        <w:gridCol w:w="461"/>
        <w:gridCol w:w="96"/>
        <w:gridCol w:w="557"/>
        <w:gridCol w:w="761"/>
        <w:gridCol w:w="6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中医医院扬帆三期医工结合第一年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首都医科大学附属北京中医医院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杨国旺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13701116943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16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25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100%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exact"/>
          <w:jc w:val="center"/>
        </w:trPr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开展降逆止吐贴剂制剂工艺优化研究、临床前药效评价研究。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开展优化制剂工艺流程研究、临床前药效评价，完成临床研究伦理审核。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3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9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偏差原因分析及改进措施（未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完成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/超出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完成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30%都要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写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9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指标1：开展肿瘤相关恶心呕吐外用制剂领域研究课题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9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指标2：形成肿瘤相关恶心呕吐领域治疗方案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9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指标3：撰写文章篇数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9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指标4：培养中医肿瘤领域研究生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9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指标1：中医肿瘤外用制剂领域治疗方案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9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指标1：本年度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项目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总预算控制数：25万元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25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5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9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指标1：研发肿瘤相关恶心呕吐外用治疗方案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已完成50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完整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方案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需在项目结束时方完成，目前正在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研发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过程中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9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指标1：受试者满意度达到85%</w:t>
            </w:r>
          </w:p>
        </w:tc>
        <w:tc>
          <w:tcPr>
            <w:tcW w:w="7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85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尚未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测算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结束后方进行受试者满意度测评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MxNzAzZTU5NzIxOWNiNDQ1ZjBlMTdjZjQ4M2JiMjMifQ=="/>
  </w:docVars>
  <w:rsids>
    <w:rsidRoot w:val="28FF42C9"/>
    <w:rsid w:val="00021C16"/>
    <w:rsid w:val="000A41A1"/>
    <w:rsid w:val="00151B6E"/>
    <w:rsid w:val="00424DA5"/>
    <w:rsid w:val="007F0F5A"/>
    <w:rsid w:val="008D07F9"/>
    <w:rsid w:val="00AB42CC"/>
    <w:rsid w:val="00C454FB"/>
    <w:rsid w:val="00CB07F2"/>
    <w:rsid w:val="00D153B0"/>
    <w:rsid w:val="00D518DC"/>
    <w:rsid w:val="00DA2F1A"/>
    <w:rsid w:val="00DB1851"/>
    <w:rsid w:val="00DD3D2E"/>
    <w:rsid w:val="00E132DD"/>
    <w:rsid w:val="00EE3FFF"/>
    <w:rsid w:val="0167401F"/>
    <w:rsid w:val="037C29CC"/>
    <w:rsid w:val="1C46568C"/>
    <w:rsid w:val="1D6C3609"/>
    <w:rsid w:val="22F917D4"/>
    <w:rsid w:val="28FF42C9"/>
    <w:rsid w:val="32877139"/>
    <w:rsid w:val="46E50C5D"/>
    <w:rsid w:val="63872CC8"/>
    <w:rsid w:val="64370752"/>
    <w:rsid w:val="6B4643C7"/>
    <w:rsid w:val="6E783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spacing w:before="50" w:beforeLines="50"/>
      <w:ind w:firstLine="670" w:firstLineChars="200"/>
      <w:jc w:val="left"/>
      <w:outlineLvl w:val="0"/>
    </w:pPr>
    <w:rPr>
      <w:rFonts w:hint="eastAsia" w:eastAsia="黑体"/>
      <w:kern w:val="44"/>
      <w:sz w:val="32"/>
      <w:szCs w:val="32"/>
    </w:rPr>
  </w:style>
  <w:style w:type="paragraph" w:styleId="4">
    <w:name w:val="heading 2"/>
    <w:basedOn w:val="1"/>
    <w:next w:val="1"/>
    <w:autoRedefine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</w:style>
  <w:style w:type="paragraph" w:styleId="5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10">
    <w:name w:val="页眉 Char"/>
    <w:basedOn w:val="9"/>
    <w:link w:val="6"/>
    <w:uiPriority w:val="0"/>
    <w:rPr>
      <w:kern w:val="2"/>
      <w:sz w:val="18"/>
      <w:szCs w:val="18"/>
    </w:rPr>
  </w:style>
  <w:style w:type="character" w:customStyle="1" w:styleId="11">
    <w:name w:val="页脚 Char"/>
    <w:basedOn w:val="9"/>
    <w:link w:val="5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158</Words>
  <Characters>907</Characters>
  <Lines>7</Lines>
  <Paragraphs>2</Paragraphs>
  <TotalTime>2</TotalTime>
  <ScaleCrop>false</ScaleCrop>
  <LinksUpToDate>false</LinksUpToDate>
  <CharactersWithSpaces>1063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2024-04-29T05:53:00Z</dcterms:created>
  <dc:creator>csj</dc:creator>
  <cp:lastModifiedBy>csj</cp:lastModifiedBy>
  <dcterms:modified xsi:type="dcterms:W3CDTF">2024-05-11T07:19:21Z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982AB8148F464654AF40191F412010A6_13</vt:lpwstr>
  </property>
</Properties>
</file>