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41E93C" w14:textId="77777777" w:rsidR="0058360C" w:rsidRDefault="001D2830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</w:t>
      </w:r>
    </w:p>
    <w:tbl>
      <w:tblPr>
        <w:tblW w:w="9205" w:type="dxa"/>
        <w:jc w:val="center"/>
        <w:tblLayout w:type="fixed"/>
        <w:tblLook w:val="04A0" w:firstRow="1" w:lastRow="0" w:firstColumn="1" w:lastColumn="0" w:noHBand="0" w:noVBand="1"/>
      </w:tblPr>
      <w:tblGrid>
        <w:gridCol w:w="855"/>
        <w:gridCol w:w="963"/>
        <w:gridCol w:w="1092"/>
        <w:gridCol w:w="831"/>
        <w:gridCol w:w="968"/>
        <w:gridCol w:w="312"/>
        <w:gridCol w:w="857"/>
        <w:gridCol w:w="819"/>
        <w:gridCol w:w="461"/>
        <w:gridCol w:w="96"/>
        <w:gridCol w:w="557"/>
        <w:gridCol w:w="761"/>
        <w:gridCol w:w="633"/>
      </w:tblGrid>
      <w:tr w:rsidR="0058360C" w14:paraId="130BAA30" w14:textId="77777777">
        <w:trPr>
          <w:trHeight w:hRule="exact" w:val="440"/>
          <w:jc w:val="center"/>
        </w:trPr>
        <w:tc>
          <w:tcPr>
            <w:tcW w:w="9205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D6A81" w14:textId="77777777" w:rsidR="0058360C" w:rsidRDefault="001D2830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58360C" w14:paraId="4BD531B7" w14:textId="77777777">
        <w:trPr>
          <w:trHeight w:val="194"/>
          <w:jc w:val="center"/>
        </w:trPr>
        <w:tc>
          <w:tcPr>
            <w:tcW w:w="920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418CA650" w14:textId="77777777" w:rsidR="0058360C" w:rsidRDefault="001D283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（2023年度）</w:t>
            </w:r>
          </w:p>
        </w:tc>
      </w:tr>
      <w:tr w:rsidR="0058360C" w14:paraId="4889FEC9" w14:textId="77777777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0D7A" w14:textId="77777777" w:rsidR="0058360C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ECC8C" w14:textId="09E32E8E" w:rsidR="0058360C" w:rsidRDefault="004728A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728A8">
              <w:rPr>
                <w:rFonts w:ascii="宋体" w:hAnsi="宋体" w:cs="宋体" w:hint="eastAsia"/>
                <w:kern w:val="0"/>
                <w:sz w:val="18"/>
                <w:szCs w:val="18"/>
              </w:rPr>
              <w:t>11000022T000000435915-口腔医院学科发展</w:t>
            </w:r>
          </w:p>
        </w:tc>
      </w:tr>
      <w:tr w:rsidR="0058360C" w14:paraId="6CC40C47" w14:textId="77777777" w:rsidTr="00ED462C">
        <w:trPr>
          <w:trHeight w:hRule="exact" w:val="593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3C75" w14:textId="77777777" w:rsidR="0058360C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C53BC" w14:textId="3911B40D" w:rsidR="0058360C" w:rsidRDefault="00E0751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07518">
              <w:rPr>
                <w:rFonts w:ascii="宋体" w:hAnsi="宋体" w:cs="宋体" w:hint="eastAsia"/>
                <w:kern w:val="0"/>
                <w:sz w:val="18"/>
                <w:szCs w:val="18"/>
              </w:rPr>
              <w:t>215-北京市医院管理中心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51742" w14:textId="77777777" w:rsidR="0058360C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A0F26" w14:textId="6331D1D0" w:rsidR="0058360C" w:rsidRDefault="00E0751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07518">
              <w:rPr>
                <w:rFonts w:ascii="宋体" w:hAnsi="宋体" w:cs="宋体" w:hint="eastAsia"/>
                <w:kern w:val="0"/>
                <w:sz w:val="18"/>
                <w:szCs w:val="18"/>
              </w:rPr>
              <w:t>215011-首都医科大学附属北京口腔医院</w:t>
            </w:r>
          </w:p>
        </w:tc>
      </w:tr>
      <w:tr w:rsidR="0058360C" w14:paraId="79969860" w14:textId="77777777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FA27" w14:textId="77777777" w:rsidR="0058360C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47579" w14:textId="19AE6458" w:rsidR="0058360C" w:rsidRDefault="003D33A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黄欣、刘怡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B6B7C" w14:textId="77777777" w:rsidR="0058360C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76DA9" w14:textId="6C9E2BBB" w:rsidR="0058360C" w:rsidRDefault="009E3F7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7099310</w:t>
            </w:r>
          </w:p>
        </w:tc>
      </w:tr>
      <w:tr w:rsidR="0058360C" w14:paraId="7CAF46DD" w14:textId="77777777">
        <w:trPr>
          <w:trHeight w:hRule="exact" w:val="1076"/>
          <w:jc w:val="center"/>
        </w:trPr>
        <w:tc>
          <w:tcPr>
            <w:tcW w:w="18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8C9E" w14:textId="77777777" w:rsidR="0058360C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F590D" w14:textId="77777777" w:rsidR="0058360C" w:rsidRPr="009E3F74" w:rsidRDefault="005836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7FE6B" w14:textId="77777777" w:rsidR="0058360C" w:rsidRPr="009E3F74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3F74"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83FA4" w14:textId="77777777" w:rsidR="0058360C" w:rsidRPr="009E3F74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3F74"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E3838" w14:textId="77777777" w:rsidR="0058360C" w:rsidRPr="009E3F74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14694"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F7451" w14:textId="77777777" w:rsidR="0058360C" w:rsidRPr="009E3F74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3F74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E1534" w14:textId="77777777" w:rsidR="0058360C" w:rsidRPr="009E3F74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3F74"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03433" w14:textId="77777777" w:rsidR="0058360C" w:rsidRPr="009E3F74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3F74"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58360C" w14:paraId="7EC0570B" w14:textId="77777777">
        <w:trPr>
          <w:trHeight w:hRule="exact" w:val="247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9148" w14:textId="77777777" w:rsidR="0058360C" w:rsidRDefault="005836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860E1" w14:textId="77777777" w:rsidR="0058360C" w:rsidRPr="009E3F74" w:rsidRDefault="001D2830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3F74"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97CF8" w14:textId="2F5C6909" w:rsidR="0058360C" w:rsidRPr="009E3F74" w:rsidRDefault="009E3F7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3F74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 w:rsidRPr="009E3F74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BF8C8" w14:textId="4B1B5921" w:rsidR="0058360C" w:rsidRPr="009E3F74" w:rsidRDefault="009E3F7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3F74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 w:rsidRPr="009E3F74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3DD74" w14:textId="48AFC1E1" w:rsidR="0058360C" w:rsidRPr="009E3F74" w:rsidRDefault="0072515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3B24F" w14:textId="77777777" w:rsidR="0058360C" w:rsidRPr="009E3F74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3F74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C749E" w14:textId="0004274C" w:rsidR="0058360C" w:rsidRPr="009E3F74" w:rsidRDefault="0072515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284E0" w14:textId="326DA17F" w:rsidR="0058360C" w:rsidRPr="009E3F74" w:rsidRDefault="0072515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58360C" w14:paraId="10AC17A3" w14:textId="7777777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840C0" w14:textId="77777777" w:rsidR="0058360C" w:rsidRDefault="005836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8D40E" w14:textId="77777777" w:rsidR="0058360C" w:rsidRPr="009E3F74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3F74"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BC972" w14:textId="23696868" w:rsidR="0058360C" w:rsidRPr="009E3F74" w:rsidRDefault="009E3F7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3F74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 w:rsidRPr="009E3F74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BE245" w14:textId="62CE73D5" w:rsidR="0058360C" w:rsidRPr="009E3F74" w:rsidRDefault="009E3F7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3F74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 w:rsidRPr="009E3F74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45252" w14:textId="5551AEB1" w:rsidR="0058360C" w:rsidRPr="009E3F74" w:rsidRDefault="0072515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70B26" w14:textId="77777777" w:rsidR="0058360C" w:rsidRPr="009E3F74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3F74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39834" w14:textId="77777777" w:rsidR="0058360C" w:rsidRPr="009E3F74" w:rsidRDefault="005836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2F634" w14:textId="77777777" w:rsidR="0058360C" w:rsidRPr="009E3F74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3F74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8360C" w14:paraId="558F8AC6" w14:textId="7777777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38D86" w14:textId="77777777" w:rsidR="0058360C" w:rsidRDefault="005836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2831" w14:textId="77777777" w:rsidR="0058360C" w:rsidRPr="009E3F74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3F7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7C9D3" w14:textId="253E901E" w:rsidR="0058360C" w:rsidRPr="009E3F74" w:rsidRDefault="009E3F7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3F74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67E50" w14:textId="5D8B7F28" w:rsidR="0058360C" w:rsidRPr="009E3F74" w:rsidRDefault="009E3F7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3F74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8BB05" w14:textId="39A7B263" w:rsidR="0058360C" w:rsidRPr="009E3F74" w:rsidRDefault="0072515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BA79A" w14:textId="77777777" w:rsidR="0058360C" w:rsidRPr="009E3F74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3F74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9914A" w14:textId="77777777" w:rsidR="0058360C" w:rsidRPr="009E3F74" w:rsidRDefault="005836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7B5A0" w14:textId="77777777" w:rsidR="0058360C" w:rsidRPr="009E3F74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3F74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8360C" w14:paraId="346C92E0" w14:textId="7777777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AAFD" w14:textId="77777777" w:rsidR="0058360C" w:rsidRDefault="005836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B9CAD" w14:textId="77777777" w:rsidR="0058360C" w:rsidRPr="009E3F74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3F7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680EC" w14:textId="6C2B8B4A" w:rsidR="0058360C" w:rsidRPr="009E3F74" w:rsidRDefault="009E3F7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3F74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CC309" w14:textId="4B9A0350" w:rsidR="0058360C" w:rsidRPr="009E3F74" w:rsidRDefault="009E3F7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3F74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32049" w14:textId="717363FE" w:rsidR="0058360C" w:rsidRPr="009E3F74" w:rsidRDefault="0072515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A7FA4" w14:textId="77777777" w:rsidR="0058360C" w:rsidRPr="009E3F74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3F74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F7870" w14:textId="77777777" w:rsidR="0058360C" w:rsidRPr="009E3F74" w:rsidRDefault="005836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C53ED" w14:textId="77777777" w:rsidR="0058360C" w:rsidRPr="009E3F74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3F74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8360C" w14:paraId="7D45E144" w14:textId="77777777">
        <w:trPr>
          <w:trHeight w:hRule="exact" w:val="291"/>
          <w:jc w:val="center"/>
        </w:trPr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64CE" w14:textId="77777777" w:rsidR="0058360C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70CFA" w14:textId="77777777" w:rsidR="0058360C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99A00" w14:textId="77777777" w:rsidR="0058360C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58360C" w14:paraId="7166B5A0" w14:textId="77777777">
        <w:trPr>
          <w:trHeight w:hRule="exact" w:val="310"/>
          <w:jc w:val="center"/>
        </w:trPr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E3C9" w14:textId="77777777" w:rsidR="0058360C" w:rsidRDefault="005836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2A06A" w14:textId="69204C92" w:rsidR="0058360C" w:rsidRDefault="005B213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B213E">
              <w:rPr>
                <w:rFonts w:ascii="宋体" w:hAnsi="宋体" w:cs="宋体" w:hint="eastAsia"/>
                <w:kern w:val="0"/>
                <w:sz w:val="18"/>
                <w:szCs w:val="18"/>
              </w:rPr>
              <w:t>扬帆年度目标：发表中文论文1篇，SCI论文3篇。</w:t>
            </w:r>
          </w:p>
        </w:tc>
        <w:tc>
          <w:tcPr>
            <w:tcW w:w="33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0C8DE" w14:textId="7670E3AE" w:rsidR="0058360C" w:rsidRDefault="003D38F6" w:rsidP="003D38F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发表</w:t>
            </w:r>
            <w:r w:rsidRPr="005B213E">
              <w:rPr>
                <w:rFonts w:ascii="宋体" w:hAnsi="宋体" w:cs="宋体" w:hint="eastAsia"/>
                <w:kern w:val="0"/>
                <w:sz w:val="18"/>
                <w:szCs w:val="18"/>
              </w:rPr>
              <w:t>SCI论文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13</w:t>
            </w:r>
            <w:r w:rsidRPr="005B213E">
              <w:rPr>
                <w:rFonts w:ascii="宋体" w:hAnsi="宋体" w:cs="宋体" w:hint="eastAsia"/>
                <w:kern w:val="0"/>
                <w:sz w:val="18"/>
                <w:szCs w:val="18"/>
              </w:rPr>
              <w:t>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。</w:t>
            </w:r>
          </w:p>
        </w:tc>
      </w:tr>
      <w:tr w:rsidR="003D38F6" w:rsidRPr="003D38F6" w14:paraId="6B32F529" w14:textId="77777777">
        <w:trPr>
          <w:trHeight w:hRule="exact" w:val="517"/>
          <w:jc w:val="center"/>
        </w:trPr>
        <w:tc>
          <w:tcPr>
            <w:tcW w:w="8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C52B82F" w14:textId="77777777" w:rsidR="0058360C" w:rsidRPr="003D38F6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  <w:p w14:paraId="5C709CB1" w14:textId="77777777" w:rsidR="0058360C" w:rsidRPr="003D38F6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（90分）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8264A" w14:textId="77777777" w:rsidR="0058360C" w:rsidRPr="003D38F6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1C59D" w14:textId="77777777" w:rsidR="0058360C" w:rsidRPr="003D38F6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704FB" w14:textId="77777777" w:rsidR="0058360C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6EF38" w14:textId="77777777" w:rsidR="0058360C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14:paraId="71C40F9B" w14:textId="77777777" w:rsidR="0058360C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7AC77" w14:textId="77777777" w:rsidR="0058360C" w:rsidRPr="00B14694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14694"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14:paraId="1AC00E26" w14:textId="77777777" w:rsidR="0058360C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14694"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B9521" w14:textId="77777777" w:rsidR="0058360C" w:rsidRPr="003D38F6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4FE35" w14:textId="77777777" w:rsidR="0058360C" w:rsidRPr="003D38F6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934AF" w14:textId="77777777" w:rsidR="0058360C" w:rsidRPr="003D38F6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3D38F6" w:rsidRPr="003D38F6" w14:paraId="5D567FC9" w14:textId="77777777" w:rsidTr="00F17B63">
        <w:trPr>
          <w:trHeight w:hRule="exact" w:val="858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4280C" w14:textId="77777777" w:rsidR="0058360C" w:rsidRPr="003D38F6" w:rsidRDefault="005836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1B77" w14:textId="77777777" w:rsidR="0058360C" w:rsidRPr="003D38F6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14:paraId="6E778C87" w14:textId="6ADBDEEB" w:rsidR="0058360C" w:rsidRPr="003D38F6" w:rsidRDefault="00DB4E2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/>
                <w:kern w:val="0"/>
                <w:sz w:val="18"/>
                <w:szCs w:val="18"/>
              </w:rPr>
              <w:t>8</w:t>
            </w:r>
            <w:r w:rsidR="001D2830"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0分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113F" w14:textId="77777777" w:rsidR="0058360C" w:rsidRPr="003D38F6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DA7FB" w14:textId="0A94ACB2" w:rsidR="0058360C" w:rsidRDefault="001D2830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D283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发表中文论文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21909" w14:textId="34CA8B97" w:rsidR="0058360C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1篇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7215F" w14:textId="5E4FF649" w:rsidR="0058360C" w:rsidRDefault="00F17B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80EB5" w14:textId="595A008A" w:rsidR="0058360C" w:rsidRPr="003D38F6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8FD63" w14:textId="3CA84163" w:rsidR="0058360C" w:rsidRPr="003D38F6" w:rsidRDefault="00F17B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D8B52" w14:textId="2C0BD45B" w:rsidR="0058360C" w:rsidRPr="003D38F6" w:rsidRDefault="00F17B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/>
                <w:kern w:val="0"/>
                <w:sz w:val="18"/>
                <w:szCs w:val="18"/>
              </w:rPr>
              <w:t>发表在更高级别的</w:t>
            </w: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S</w:t>
            </w:r>
            <w:r w:rsidRPr="003D38F6">
              <w:rPr>
                <w:rFonts w:ascii="宋体" w:hAnsi="宋体" w:cs="宋体"/>
                <w:kern w:val="0"/>
                <w:sz w:val="18"/>
                <w:szCs w:val="18"/>
              </w:rPr>
              <w:t>CI期刊上。</w:t>
            </w:r>
          </w:p>
        </w:tc>
      </w:tr>
      <w:tr w:rsidR="003D38F6" w:rsidRPr="003D38F6" w14:paraId="64AAABD4" w14:textId="7777777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1284C" w14:textId="77777777" w:rsidR="0058360C" w:rsidRPr="003D38F6" w:rsidRDefault="005836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C320" w14:textId="77777777" w:rsidR="0058360C" w:rsidRPr="003D38F6" w:rsidRDefault="005836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8275" w14:textId="77777777" w:rsidR="0058360C" w:rsidRPr="003D38F6" w:rsidRDefault="005836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6A88E" w14:textId="53951041" w:rsidR="0058360C" w:rsidRDefault="001D2830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D283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发表SCI论文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D38B6" w14:textId="6CD8394E" w:rsidR="0058360C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3篇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571E3" w14:textId="642A5096" w:rsidR="0058360C" w:rsidRDefault="00F17B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EE26" w14:textId="3E1B5F3F" w:rsidR="0058360C" w:rsidRPr="003D38F6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31C19" w14:textId="4662891F" w:rsidR="0058360C" w:rsidRPr="003D38F6" w:rsidRDefault="00F17B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99AF5" w14:textId="77777777" w:rsidR="0058360C" w:rsidRPr="003D38F6" w:rsidRDefault="005836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D38F6" w:rsidRPr="003D38F6" w14:paraId="02E858DB" w14:textId="77777777" w:rsidTr="001D2830">
        <w:trPr>
          <w:trHeight w:hRule="exact" w:val="582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78D685" w14:textId="77777777" w:rsidR="0058360C" w:rsidRPr="003D38F6" w:rsidRDefault="005836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8D0D" w14:textId="77777777" w:rsidR="0058360C" w:rsidRPr="003D38F6" w:rsidRDefault="005836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F24E" w14:textId="77777777" w:rsidR="0058360C" w:rsidRPr="003D38F6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9783A" w14:textId="7317F5A5" w:rsidR="0058360C" w:rsidRDefault="001D2830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D283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英文论文达到的标准/水平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5ED0A" w14:textId="26F8D42E" w:rsidR="0058360C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S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CI水平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3534E" w14:textId="7F9E7908" w:rsidR="0058360C" w:rsidRDefault="005431C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S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CI水平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F936D" w14:textId="01FCDE70" w:rsidR="0058360C" w:rsidRPr="003D38F6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7B05C" w14:textId="7D96354B" w:rsidR="0058360C" w:rsidRPr="003D38F6" w:rsidRDefault="005431C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5ABB0" w14:textId="77777777" w:rsidR="0058360C" w:rsidRPr="003D38F6" w:rsidRDefault="005836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D38F6" w:rsidRPr="003D38F6" w14:paraId="04C294C4" w14:textId="77777777" w:rsidTr="005431CE">
        <w:trPr>
          <w:trHeight w:hRule="exact" w:val="816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57BD6" w14:textId="77777777" w:rsidR="0058360C" w:rsidRPr="003D38F6" w:rsidRDefault="005836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C9604" w14:textId="77777777" w:rsidR="0058360C" w:rsidRPr="003D38F6" w:rsidRDefault="005836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D6B1" w14:textId="77777777" w:rsidR="0058360C" w:rsidRPr="003D38F6" w:rsidRDefault="005836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029D5" w14:textId="261079DB" w:rsidR="0058360C" w:rsidRDefault="001D2830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D283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中文论文达到的标准/水平</w:t>
            </w:r>
            <w:bookmarkStart w:id="0" w:name="_GoBack"/>
            <w:bookmarkEnd w:id="0"/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188A7" w14:textId="5CEE32DF" w:rsidR="0058360C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高水平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431F4" w14:textId="06877529" w:rsidR="0058360C" w:rsidRDefault="005431C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未完成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D3BD4" w14:textId="1E19788F" w:rsidR="0058360C" w:rsidRPr="003D38F6" w:rsidRDefault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CF3DB" w14:textId="15A66390" w:rsidR="0058360C" w:rsidRPr="003D38F6" w:rsidRDefault="005431C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3E91C" w14:textId="1616CE09" w:rsidR="0058360C" w:rsidRPr="003D38F6" w:rsidRDefault="005431C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/>
                <w:kern w:val="0"/>
                <w:sz w:val="18"/>
                <w:szCs w:val="18"/>
              </w:rPr>
              <w:t>发表在更高级别的</w:t>
            </w: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S</w:t>
            </w:r>
            <w:r w:rsidRPr="003D38F6">
              <w:rPr>
                <w:rFonts w:ascii="宋体" w:hAnsi="宋体" w:cs="宋体"/>
                <w:kern w:val="0"/>
                <w:sz w:val="18"/>
                <w:szCs w:val="18"/>
              </w:rPr>
              <w:t>CI期刊上。</w:t>
            </w:r>
          </w:p>
        </w:tc>
      </w:tr>
      <w:tr w:rsidR="003D38F6" w:rsidRPr="003D38F6" w14:paraId="16FB22D5" w14:textId="7777777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2B415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354C8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85D9D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C2BAC" w14:textId="17525F92" w:rsidR="001D2830" w:rsidRDefault="001D2830" w:rsidP="001D2830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D283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完成中文综述时间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444F2" w14:textId="09067245" w:rsidR="001D2830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0个月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5BB21" w14:textId="36AA7E93" w:rsidR="001D2830" w:rsidRDefault="009C0EC4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0个月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891D8" w14:textId="575A7A29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FCF6F" w14:textId="0AB32F8E" w:rsidR="001D2830" w:rsidRPr="003D38F6" w:rsidRDefault="009C0EC4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57F23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D38F6" w:rsidRPr="003D38F6" w14:paraId="1500BC29" w14:textId="77777777" w:rsidTr="009C0EC4">
        <w:trPr>
          <w:trHeight w:hRule="exact" w:val="708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409F0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1DBE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EEE5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49E2E" w14:textId="08628118" w:rsidR="001D2830" w:rsidRDefault="001D2830" w:rsidP="001D2830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D283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中文文章发表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5467E" w14:textId="350F0BEF" w:rsidR="001D2830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0个月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E2C4F" w14:textId="45C6994E" w:rsidR="001D2830" w:rsidRDefault="009C0EC4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未完成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6B90E" w14:textId="1D49B0DC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60635" w14:textId="17341EB3" w:rsidR="001D2830" w:rsidRPr="003D38F6" w:rsidRDefault="009C0EC4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8FAF8" w14:textId="0CF6FDD5" w:rsidR="001D2830" w:rsidRPr="003D38F6" w:rsidRDefault="009C0EC4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/>
                <w:kern w:val="0"/>
                <w:sz w:val="18"/>
                <w:szCs w:val="18"/>
              </w:rPr>
              <w:t>发表在更高级别的</w:t>
            </w: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S</w:t>
            </w:r>
            <w:r w:rsidRPr="003D38F6">
              <w:rPr>
                <w:rFonts w:ascii="宋体" w:hAnsi="宋体" w:cs="宋体"/>
                <w:kern w:val="0"/>
                <w:sz w:val="18"/>
                <w:szCs w:val="18"/>
              </w:rPr>
              <w:t>CI期刊上。</w:t>
            </w:r>
          </w:p>
        </w:tc>
      </w:tr>
      <w:tr w:rsidR="003D38F6" w:rsidRPr="003D38F6" w14:paraId="3F5B8FBC" w14:textId="7777777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F2FFC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0AE24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5B83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4B8E2" w14:textId="440BF803" w:rsidR="001D2830" w:rsidRDefault="001D2830" w:rsidP="001D2830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D283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完成SCI论文时间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59F87" w14:textId="43E448C1" w:rsidR="001D2830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0个月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5C753" w14:textId="405EAA2C" w:rsidR="001D2830" w:rsidRDefault="009C0EC4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0个月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C875B" w14:textId="27C7DC1F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17D7B" w14:textId="458A70C6" w:rsidR="001D2830" w:rsidRPr="003D38F6" w:rsidRDefault="009C0EC4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7C634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D38F6" w:rsidRPr="003D38F6" w14:paraId="1E73EB7E" w14:textId="77777777" w:rsidTr="001D2830">
        <w:trPr>
          <w:trHeight w:hRule="exact" w:val="640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0DEA8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A514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C622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14:paraId="72ACE655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D3EDE" w14:textId="7A42853A" w:rsidR="001D2830" w:rsidRDefault="001D2830" w:rsidP="001D2830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D283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为口腔癌手术切缘判断提供新的辅助诊断方法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1AB62" w14:textId="26DE09B1" w:rsidR="001D2830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1项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89542" w14:textId="35B5F4D7" w:rsidR="001D2830" w:rsidRDefault="00E90269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2E9D5" w14:textId="2F268D3D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15696" w14:textId="393EE944" w:rsidR="001D2830" w:rsidRPr="003D38F6" w:rsidRDefault="00E90269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399E6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D38F6" w:rsidRPr="003D38F6" w14:paraId="0EE09097" w14:textId="7777777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DF991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23BD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F15C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F3F3F" w14:textId="7F6BFE1E" w:rsidR="001D2830" w:rsidRDefault="001D2830" w:rsidP="001D2830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D283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牙周治疗新技术推广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A3239" w14:textId="36B0EF38" w:rsidR="001D2830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定性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5827C" w14:textId="4AC5864D" w:rsidR="001D2830" w:rsidRDefault="003D38F6" w:rsidP="001D2830">
            <w:pPr>
              <w:widowControl/>
              <w:spacing w:line="240" w:lineRule="exact"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B975A" w14:textId="503797F8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 w:rsidRPr="003D38F6"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A3C66" w14:textId="18F61E37" w:rsidR="001D2830" w:rsidRPr="003D38F6" w:rsidRDefault="00E90269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 w:rsidRPr="003D38F6"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BF3B1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D38F6" w:rsidRPr="003D38F6" w14:paraId="5C704C2A" w14:textId="77777777" w:rsidTr="00F71E05">
        <w:trPr>
          <w:trHeight w:hRule="exact" w:val="1168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0ACD6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D36C3B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14:paraId="76EBC8C8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  <w:p w14:paraId="4E828715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10分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51629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FDB18" w14:textId="7B88684D" w:rsidR="001D2830" w:rsidRDefault="001D2830" w:rsidP="001D2830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D283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参与人员满意度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4E409" w14:textId="1F54440C" w:rsidR="001D2830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D1B15" w14:textId="301ABCCA" w:rsidR="001D2830" w:rsidRDefault="00E90269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49C57" w14:textId="23A81365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 w:rsidRPr="003D38F6"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E99C8" w14:textId="23C1D6CC" w:rsidR="001D2830" w:rsidRPr="003D38F6" w:rsidRDefault="00E90269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 w:rsidRPr="003D38F6"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E8850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D38F6" w:rsidRPr="003D38F6" w14:paraId="03423526" w14:textId="77777777">
        <w:trPr>
          <w:trHeight w:hRule="exact" w:val="291"/>
          <w:jc w:val="center"/>
        </w:trPr>
        <w:tc>
          <w:tcPr>
            <w:tcW w:w="66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37C5" w14:textId="77777777" w:rsidR="001D2830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46844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0E188" w14:textId="23171C21" w:rsidR="001D2830" w:rsidRPr="003D38F6" w:rsidRDefault="005503A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D38F6"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  <w:r w:rsidRPr="003D38F6"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8D64E" w14:textId="77777777" w:rsidR="001D2830" w:rsidRPr="003D38F6" w:rsidRDefault="001D2830" w:rsidP="001D28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1DFDA456" w14:textId="77777777" w:rsidR="0058360C" w:rsidRDefault="0058360C"/>
    <w:p w14:paraId="26962D32" w14:textId="77777777" w:rsidR="0058360C" w:rsidRDefault="001D2830">
      <w:pPr>
        <w:rPr>
          <w:color w:val="FF0000"/>
          <w:sz w:val="28"/>
          <w:szCs w:val="36"/>
        </w:rPr>
      </w:pPr>
      <w:r>
        <w:rPr>
          <w:rFonts w:hint="eastAsia"/>
          <w:color w:val="FF0000"/>
          <w:sz w:val="28"/>
          <w:szCs w:val="36"/>
        </w:rPr>
        <w:t>定性指标：</w:t>
      </w:r>
    </w:p>
    <w:p w14:paraId="6A509940" w14:textId="77777777" w:rsidR="0058360C" w:rsidRDefault="001D2830">
      <w:pPr>
        <w:rPr>
          <w:color w:val="FF0000"/>
          <w:sz w:val="28"/>
          <w:szCs w:val="36"/>
        </w:rPr>
      </w:pPr>
      <w:r>
        <w:rPr>
          <w:rFonts w:hint="eastAsia"/>
          <w:color w:val="FF0000"/>
          <w:sz w:val="28"/>
          <w:szCs w:val="36"/>
        </w:rPr>
        <w:t>好（</w:t>
      </w:r>
      <w:r>
        <w:rPr>
          <w:rFonts w:hint="eastAsia"/>
          <w:color w:val="FF0000"/>
          <w:sz w:val="28"/>
          <w:szCs w:val="36"/>
        </w:rPr>
        <w:t>90%</w:t>
      </w:r>
      <w:r>
        <w:rPr>
          <w:rFonts w:hint="eastAsia"/>
          <w:color w:val="FF0000"/>
          <w:sz w:val="28"/>
          <w:szCs w:val="36"/>
        </w:rPr>
        <w:t>（含）</w:t>
      </w:r>
      <w:r>
        <w:rPr>
          <w:rFonts w:hint="eastAsia"/>
          <w:color w:val="FF0000"/>
          <w:sz w:val="28"/>
          <w:szCs w:val="36"/>
        </w:rPr>
        <w:t>-100%</w:t>
      </w:r>
      <w:r>
        <w:rPr>
          <w:rFonts w:hint="eastAsia"/>
          <w:color w:val="FF0000"/>
          <w:sz w:val="28"/>
          <w:szCs w:val="36"/>
        </w:rPr>
        <w:t>分值）</w:t>
      </w:r>
    </w:p>
    <w:p w14:paraId="31140E08" w14:textId="77777777" w:rsidR="0058360C" w:rsidRDefault="001D2830">
      <w:pPr>
        <w:rPr>
          <w:color w:val="FF0000"/>
          <w:sz w:val="28"/>
          <w:szCs w:val="36"/>
        </w:rPr>
      </w:pPr>
      <w:r>
        <w:rPr>
          <w:rFonts w:hint="eastAsia"/>
          <w:color w:val="FF0000"/>
          <w:sz w:val="28"/>
          <w:szCs w:val="36"/>
        </w:rPr>
        <w:lastRenderedPageBreak/>
        <w:t>较好（</w:t>
      </w:r>
      <w:r>
        <w:rPr>
          <w:rFonts w:hint="eastAsia"/>
          <w:color w:val="FF0000"/>
          <w:sz w:val="28"/>
          <w:szCs w:val="36"/>
        </w:rPr>
        <w:t>80%</w:t>
      </w:r>
      <w:r>
        <w:rPr>
          <w:rFonts w:hint="eastAsia"/>
          <w:color w:val="FF0000"/>
          <w:sz w:val="28"/>
          <w:szCs w:val="36"/>
        </w:rPr>
        <w:t>（含）</w:t>
      </w:r>
      <w:r>
        <w:rPr>
          <w:rFonts w:hint="eastAsia"/>
          <w:color w:val="FF0000"/>
          <w:sz w:val="28"/>
          <w:szCs w:val="36"/>
        </w:rPr>
        <w:t>-90%</w:t>
      </w:r>
      <w:r>
        <w:rPr>
          <w:rFonts w:hint="eastAsia"/>
          <w:color w:val="FF0000"/>
          <w:sz w:val="28"/>
          <w:szCs w:val="36"/>
        </w:rPr>
        <w:t>分值）</w:t>
      </w:r>
    </w:p>
    <w:p w14:paraId="696B2451" w14:textId="77777777" w:rsidR="0058360C" w:rsidRDefault="001D2830">
      <w:pPr>
        <w:rPr>
          <w:color w:val="FF0000"/>
          <w:sz w:val="28"/>
          <w:szCs w:val="36"/>
        </w:rPr>
      </w:pPr>
      <w:r>
        <w:rPr>
          <w:rFonts w:hint="eastAsia"/>
          <w:color w:val="FF0000"/>
          <w:sz w:val="28"/>
          <w:szCs w:val="36"/>
        </w:rPr>
        <w:t>一般（</w:t>
      </w:r>
      <w:r>
        <w:rPr>
          <w:rFonts w:hint="eastAsia"/>
          <w:color w:val="FF0000"/>
          <w:sz w:val="28"/>
          <w:szCs w:val="36"/>
        </w:rPr>
        <w:t>60%</w:t>
      </w:r>
      <w:r>
        <w:rPr>
          <w:rFonts w:hint="eastAsia"/>
          <w:color w:val="FF0000"/>
          <w:sz w:val="28"/>
          <w:szCs w:val="36"/>
        </w:rPr>
        <w:t>（含）</w:t>
      </w:r>
      <w:r>
        <w:rPr>
          <w:rFonts w:hint="eastAsia"/>
          <w:color w:val="FF0000"/>
          <w:sz w:val="28"/>
          <w:szCs w:val="36"/>
        </w:rPr>
        <w:t>-80%</w:t>
      </w:r>
      <w:r>
        <w:rPr>
          <w:rFonts w:hint="eastAsia"/>
          <w:color w:val="FF0000"/>
          <w:sz w:val="28"/>
          <w:szCs w:val="36"/>
        </w:rPr>
        <w:t>分值）</w:t>
      </w:r>
    </w:p>
    <w:p w14:paraId="4E5D2858" w14:textId="77777777" w:rsidR="0058360C" w:rsidRDefault="001D2830">
      <w:pPr>
        <w:rPr>
          <w:color w:val="FF0000"/>
          <w:sz w:val="28"/>
          <w:szCs w:val="36"/>
        </w:rPr>
      </w:pPr>
      <w:r>
        <w:rPr>
          <w:rFonts w:hint="eastAsia"/>
          <w:color w:val="FF0000"/>
          <w:sz w:val="28"/>
          <w:szCs w:val="36"/>
        </w:rPr>
        <w:t>差（</w:t>
      </w:r>
      <w:r>
        <w:rPr>
          <w:rFonts w:hint="eastAsia"/>
          <w:color w:val="FF0000"/>
          <w:sz w:val="28"/>
          <w:szCs w:val="36"/>
        </w:rPr>
        <w:t>0-60%</w:t>
      </w:r>
      <w:r>
        <w:rPr>
          <w:rFonts w:hint="eastAsia"/>
          <w:color w:val="FF0000"/>
          <w:sz w:val="28"/>
          <w:szCs w:val="36"/>
        </w:rPr>
        <w:t>分值）</w:t>
      </w:r>
    </w:p>
    <w:sectPr w:rsidR="005836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MxNzAzZTU5NzIxOWNiNDQ1ZjBlMTdjZjQ4M2JiMjMifQ=="/>
  </w:docVars>
  <w:rsids>
    <w:rsidRoot w:val="28FF42C9"/>
    <w:rsid w:val="001D1E29"/>
    <w:rsid w:val="001D2830"/>
    <w:rsid w:val="002050D4"/>
    <w:rsid w:val="00307454"/>
    <w:rsid w:val="003D33A2"/>
    <w:rsid w:val="003D38F6"/>
    <w:rsid w:val="004728A8"/>
    <w:rsid w:val="005431CE"/>
    <w:rsid w:val="005503A0"/>
    <w:rsid w:val="0058360C"/>
    <w:rsid w:val="005B213E"/>
    <w:rsid w:val="00725154"/>
    <w:rsid w:val="009C0EC4"/>
    <w:rsid w:val="009E170E"/>
    <w:rsid w:val="009E3F74"/>
    <w:rsid w:val="00B14694"/>
    <w:rsid w:val="00CA15B7"/>
    <w:rsid w:val="00DB4E27"/>
    <w:rsid w:val="00E07518"/>
    <w:rsid w:val="00E42B67"/>
    <w:rsid w:val="00E90269"/>
    <w:rsid w:val="00ED462C"/>
    <w:rsid w:val="00F17B63"/>
    <w:rsid w:val="00F71E05"/>
    <w:rsid w:val="0167401F"/>
    <w:rsid w:val="1C46568C"/>
    <w:rsid w:val="1DFC61BB"/>
    <w:rsid w:val="28FF42C9"/>
    <w:rsid w:val="4D32521E"/>
    <w:rsid w:val="5B560C66"/>
    <w:rsid w:val="63872CC8"/>
    <w:rsid w:val="6DC421C8"/>
    <w:rsid w:val="6E78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57228F2-88B0-4D21-9224-5462B81FF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spacing w:beforeLines="50" w:before="50"/>
      <w:ind w:firstLineChars="200" w:firstLine="670"/>
      <w:jc w:val="left"/>
      <w:outlineLvl w:val="0"/>
    </w:pPr>
    <w:rPr>
      <w:rFonts w:eastAsia="黑体" w:hint="eastAsia"/>
      <w:kern w:val="44"/>
      <w:sz w:val="32"/>
      <w:szCs w:val="32"/>
    </w:rPr>
  </w:style>
  <w:style w:type="paragraph" w:styleId="2">
    <w:name w:val="heading 2"/>
    <w:basedOn w:val="a"/>
    <w:next w:val="a"/>
    <w:autoRedefine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Normal (Web)"/>
    <w:basedOn w:val="a"/>
    <w:autoRedefine/>
    <w:qFormat/>
    <w:pPr>
      <w:spacing w:beforeAutospacing="1" w:afterAutospacing="1"/>
      <w:jc w:val="left"/>
    </w:pPr>
    <w:rPr>
      <w:kern w:val="0"/>
      <w:sz w:val="24"/>
    </w:rPr>
  </w:style>
  <w:style w:type="character" w:styleId="a5">
    <w:name w:val="annotation reference"/>
    <w:basedOn w:val="a0"/>
    <w:rPr>
      <w:sz w:val="21"/>
      <w:szCs w:val="21"/>
    </w:rPr>
  </w:style>
  <w:style w:type="paragraph" w:styleId="a6">
    <w:name w:val="Balloon Text"/>
    <w:basedOn w:val="a"/>
    <w:link w:val="Char"/>
    <w:rsid w:val="00E07518"/>
    <w:rPr>
      <w:sz w:val="18"/>
      <w:szCs w:val="18"/>
    </w:rPr>
  </w:style>
  <w:style w:type="character" w:customStyle="1" w:styleId="Char">
    <w:name w:val="批注框文本 Char"/>
    <w:basedOn w:val="a0"/>
    <w:link w:val="a6"/>
    <w:rsid w:val="00E0751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0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csj</dc:creator>
  <cp:lastModifiedBy>蓝昊</cp:lastModifiedBy>
  <cp:revision>5</cp:revision>
  <dcterms:created xsi:type="dcterms:W3CDTF">2024-04-26T00:46:00Z</dcterms:created>
  <dcterms:modified xsi:type="dcterms:W3CDTF">2024-04-28T02:34:00Z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