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1009"/>
        <w:gridCol w:w="1046"/>
        <w:gridCol w:w="718"/>
        <w:gridCol w:w="1114"/>
        <w:gridCol w:w="382"/>
        <w:gridCol w:w="851"/>
        <w:gridCol w:w="850"/>
        <w:gridCol w:w="142"/>
        <w:gridCol w:w="425"/>
        <w:gridCol w:w="278"/>
        <w:gridCol w:w="289"/>
        <w:gridCol w:w="547"/>
        <w:gridCol w:w="699"/>
      </w:tblGrid>
      <w:tr w:rsidR="002766B1" w:rsidTr="00CF2CE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6B1" w:rsidRDefault="002766B1" w:rsidP="00CF2CE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66B1" w:rsidTr="00CF2CE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766B1" w:rsidRDefault="002766B1" w:rsidP="00CF2CE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（   </w:t>
            </w:r>
            <w:r w:rsidR="002254C3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 xml:space="preserve"> 年度）</w:t>
            </w:r>
          </w:p>
        </w:tc>
      </w:tr>
      <w:tr w:rsidR="002766B1" w:rsidTr="00312151">
        <w:trPr>
          <w:trHeight w:hRule="exact" w:val="291"/>
          <w:jc w:val="center"/>
        </w:trPr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254C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54C3">
              <w:rPr>
                <w:rFonts w:ascii="宋体" w:hAnsi="宋体" w:cs="宋体" w:hint="eastAsia"/>
                <w:kern w:val="0"/>
                <w:sz w:val="18"/>
                <w:szCs w:val="18"/>
              </w:rPr>
              <w:t>疫情集中休息场所保障经费</w:t>
            </w:r>
          </w:p>
        </w:tc>
      </w:tr>
      <w:tr w:rsidR="002766B1" w:rsidTr="00AD5FAD">
        <w:trPr>
          <w:trHeight w:hRule="exact" w:val="522"/>
          <w:jc w:val="center"/>
        </w:trPr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254C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54C3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4C3" w:rsidRDefault="002254C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2254C3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  <w:p w:rsidR="002766B1" w:rsidRDefault="002254C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br/>
            </w:r>
          </w:p>
          <w:p w:rsidR="002254C3" w:rsidRDefault="002254C3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D173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李瑛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D173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84322799</w:t>
            </w: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E2C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E2C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E2C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E2C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6E2CF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E2CFE">
              <w:rPr>
                <w:rFonts w:ascii="宋体" w:hAnsi="宋体" w:cs="宋体"/>
                <w:kern w:val="0"/>
                <w:sz w:val="18"/>
                <w:szCs w:val="18"/>
              </w:rPr>
              <w:t>648.83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0316A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AD5FAD">
        <w:trPr>
          <w:trHeight w:hRule="exact" w:val="291"/>
          <w:jc w:val="center"/>
        </w:trPr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66B1" w:rsidTr="005C571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66B1" w:rsidTr="00CA7BEE">
        <w:trPr>
          <w:trHeight w:hRule="exact" w:val="179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CA7BE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A7BEE">
              <w:rPr>
                <w:rFonts w:ascii="宋体" w:hAnsi="宋体" w:cs="宋体" w:hint="eastAsia"/>
                <w:kern w:val="0"/>
                <w:sz w:val="18"/>
                <w:szCs w:val="18"/>
              </w:rPr>
              <w:t>按照北京市关于突发公共卫生事件的任务部署，北京地坛医院自2020年1月12日起开始承担新型冠状病毒感染肺炎的救治工作，医院立即启动应急预案，积极组织开展相关工作，根据疫情工作的进展，为进一步做好新型冠状病毒感染的肺炎救治工作，</w:t>
            </w:r>
            <w:proofErr w:type="gramStart"/>
            <w:r w:rsidRPr="00CA7BEE">
              <w:rPr>
                <w:rFonts w:ascii="宋体" w:hAnsi="宋体" w:cs="宋体" w:hint="eastAsia"/>
                <w:kern w:val="0"/>
                <w:sz w:val="18"/>
                <w:szCs w:val="18"/>
              </w:rPr>
              <w:t>加强院感防控</w:t>
            </w:r>
            <w:proofErr w:type="gramEnd"/>
            <w:r w:rsidRPr="00CA7BEE">
              <w:rPr>
                <w:rFonts w:ascii="宋体" w:hAnsi="宋体" w:cs="宋体" w:hint="eastAsia"/>
                <w:kern w:val="0"/>
                <w:sz w:val="18"/>
                <w:szCs w:val="18"/>
              </w:rPr>
              <w:t>管理，需为隔离病房医护人员租用酒店，以确保新冠肺炎救治工作的顺利开展。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723D98" w:rsidRDefault="00CA7BE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23D98">
              <w:rPr>
                <w:rFonts w:ascii="宋体" w:hAnsi="宋体" w:cs="宋体" w:hint="eastAsia"/>
                <w:kern w:val="0"/>
                <w:szCs w:val="21"/>
              </w:rPr>
              <w:t>按期全部完成</w:t>
            </w:r>
          </w:p>
        </w:tc>
      </w:tr>
      <w:tr w:rsidR="002766B1" w:rsidTr="00AD5FA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66B1" w:rsidTr="00AD5FAD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8"/>
            </w:tblGrid>
            <w:tr w:rsidR="00D2222E" w:rsidTr="000843CE">
              <w:trPr>
                <w:trHeight w:val="2369"/>
                <w:jc w:val="center"/>
              </w:trPr>
              <w:tc>
                <w:tcPr>
                  <w:tcW w:w="8928" w:type="dxa"/>
                  <w:tcBorders>
                    <w:top w:val="nil"/>
                  </w:tcBorders>
                  <w:vAlign w:val="center"/>
                </w:tcPr>
                <w:p w:rsidR="00D2222E" w:rsidRDefault="00D2222E" w:rsidP="00F11753">
                  <w:pPr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产出指标</w:t>
                  </w:r>
                </w:p>
              </w:tc>
            </w:tr>
            <w:tr w:rsidR="00D2222E" w:rsidTr="00D2222E">
              <w:trPr>
                <w:trHeight w:val="2220"/>
                <w:jc w:val="center"/>
              </w:trPr>
              <w:tc>
                <w:tcPr>
                  <w:tcW w:w="892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2222E" w:rsidRDefault="00D2222E" w:rsidP="00D2222E">
                  <w:r>
                    <w:rPr>
                      <w:rFonts w:hint="eastAsia"/>
                    </w:rPr>
                    <w:t>效益指标</w:t>
                  </w:r>
                </w:p>
              </w:tc>
            </w:tr>
          </w:tbl>
          <w:p w:rsidR="00D64EF6" w:rsidRDefault="00D64EF6" w:rsidP="00D64EF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C5714" w:rsidRPr="005C57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疫情集中休息场所（间）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115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43115E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69间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AD5FAD">
        <w:trPr>
          <w:trHeight w:hRule="exact" w:val="7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C5714" w:rsidRPr="0008287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保障救治工作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Pr="001506FA" w:rsidRDefault="005C571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714">
              <w:rPr>
                <w:rFonts w:ascii="宋体" w:hAnsi="宋体" w:cs="宋体" w:hint="eastAsia"/>
                <w:kern w:val="0"/>
                <w:sz w:val="18"/>
                <w:szCs w:val="18"/>
              </w:rPr>
              <w:t>顺利开展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C571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714">
              <w:rPr>
                <w:rFonts w:ascii="宋体" w:hAnsi="宋体" w:cs="宋体" w:hint="eastAsia"/>
                <w:kern w:val="0"/>
                <w:sz w:val="18"/>
                <w:szCs w:val="18"/>
              </w:rPr>
              <w:t>顺利开展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66B1" w:rsidTr="00AD5FAD">
        <w:trPr>
          <w:trHeight w:hRule="exact" w:val="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337D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1506F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: </w:t>
            </w:r>
            <w:r w:rsidR="005C5714" w:rsidRPr="005C57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完成情况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C571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714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5C5714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C5714"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6B1" w:rsidRDefault="002766B1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8287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住宿费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534.58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D039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534.58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指标2：餐费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114.25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D039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114.25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11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D2222E" w:rsidP="00CF2CE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C5714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为隔离病房医护人员提供休息场所</w:t>
            </w:r>
            <w:r w:rsidR="005C5714" w:rsidRPr="005C5714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，对新冠肺炎救治工作的作用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Pr="002D564B" w:rsidRDefault="005C5714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保障抗</w:t>
            </w:r>
            <w:proofErr w:type="gramStart"/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疫</w:t>
            </w:r>
            <w:proofErr w:type="gramEnd"/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工作顺利开展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Pr="002D564B" w:rsidRDefault="005C5714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保障抗</w:t>
            </w:r>
            <w:proofErr w:type="gramStart"/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疫</w:t>
            </w:r>
            <w:proofErr w:type="gramEnd"/>
            <w:r w:rsidRPr="005C5714">
              <w:rPr>
                <w:rFonts w:ascii="宋体" w:hAnsi="宋体" w:cs="宋体" w:hint="eastAsia"/>
                <w:kern w:val="0"/>
                <w:sz w:val="15"/>
                <w:szCs w:val="15"/>
              </w:rPr>
              <w:t>工作顺利开展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7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1E08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E084E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>对隔离病房医护人员闭环管理,</w:t>
            </w:r>
            <w:r w:rsidR="001E084E" w:rsidRPr="005C5714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</w:rPr>
              <w:t xml:space="preserve"> 对新冠肺炎救治工作的作用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Pr="002D564B" w:rsidRDefault="00312151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减少交叉感染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Pr="002D564B" w:rsidRDefault="00312151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kern w:val="0"/>
                <w:sz w:val="15"/>
                <w:szCs w:val="15"/>
              </w:rPr>
              <w:t>减少交叉感染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8287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可持续服务能力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持续提高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D112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564B">
              <w:rPr>
                <w:rFonts w:ascii="宋体" w:hAnsi="宋体" w:cs="宋体" w:hint="eastAsia"/>
                <w:kern w:val="0"/>
                <w:sz w:val="15"/>
                <w:szCs w:val="15"/>
              </w:rPr>
              <w:t>持续提高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AD5FAD">
        <w:trPr>
          <w:trHeight w:hRule="exact" w:val="8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8287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集中服务人员满意度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36519" w:rsidTr="00FF712A">
        <w:trPr>
          <w:trHeight w:hRule="exact" w:val="642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="00AD5FA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AD5FAD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6519" w:rsidRDefault="00236519" w:rsidP="00CF2C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858B3" w:rsidRDefault="00D70366"/>
    <w:sectPr w:rsidR="00085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66" w:rsidRDefault="00D70366" w:rsidP="002766B1">
      <w:r>
        <w:separator/>
      </w:r>
    </w:p>
  </w:endnote>
  <w:endnote w:type="continuationSeparator" w:id="0">
    <w:p w:rsidR="00D70366" w:rsidRDefault="00D70366" w:rsidP="0027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66" w:rsidRDefault="00D70366" w:rsidP="002766B1">
      <w:r>
        <w:separator/>
      </w:r>
    </w:p>
  </w:footnote>
  <w:footnote w:type="continuationSeparator" w:id="0">
    <w:p w:rsidR="00D70366" w:rsidRDefault="00D70366" w:rsidP="002766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17"/>
    <w:rsid w:val="00034589"/>
    <w:rsid w:val="00082871"/>
    <w:rsid w:val="001506FA"/>
    <w:rsid w:val="00177AEF"/>
    <w:rsid w:val="00184680"/>
    <w:rsid w:val="001D0879"/>
    <w:rsid w:val="001D3165"/>
    <w:rsid w:val="001E084E"/>
    <w:rsid w:val="00202C1B"/>
    <w:rsid w:val="0020316A"/>
    <w:rsid w:val="002254C3"/>
    <w:rsid w:val="00236519"/>
    <w:rsid w:val="002766B1"/>
    <w:rsid w:val="002B7C3F"/>
    <w:rsid w:val="00304079"/>
    <w:rsid w:val="00312151"/>
    <w:rsid w:val="00337D84"/>
    <w:rsid w:val="0043115E"/>
    <w:rsid w:val="00460F83"/>
    <w:rsid w:val="00501917"/>
    <w:rsid w:val="005C5714"/>
    <w:rsid w:val="00604C25"/>
    <w:rsid w:val="00606525"/>
    <w:rsid w:val="006749AC"/>
    <w:rsid w:val="006D173E"/>
    <w:rsid w:val="006E2CFE"/>
    <w:rsid w:val="00723D98"/>
    <w:rsid w:val="00743215"/>
    <w:rsid w:val="008E7F7D"/>
    <w:rsid w:val="009571C9"/>
    <w:rsid w:val="00A35E3A"/>
    <w:rsid w:val="00A57E1F"/>
    <w:rsid w:val="00AD5FAD"/>
    <w:rsid w:val="00B56318"/>
    <w:rsid w:val="00CA7BEE"/>
    <w:rsid w:val="00CD3F5B"/>
    <w:rsid w:val="00D2222E"/>
    <w:rsid w:val="00D64EF6"/>
    <w:rsid w:val="00D70366"/>
    <w:rsid w:val="00DD3674"/>
    <w:rsid w:val="00E27772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66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66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66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66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黄健</cp:lastModifiedBy>
  <cp:revision>30</cp:revision>
  <dcterms:created xsi:type="dcterms:W3CDTF">2022-04-23T05:19:00Z</dcterms:created>
  <dcterms:modified xsi:type="dcterms:W3CDTF">2022-05-04T05:36:00Z</dcterms:modified>
</cp:coreProperties>
</file>