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Look w:val="04A0" w:firstRow="1" w:lastRow="0" w:firstColumn="1" w:lastColumn="0" w:noHBand="0" w:noVBand="1"/>
      </w:tblPr>
      <w:tblGrid>
        <w:gridCol w:w="502"/>
        <w:gridCol w:w="503"/>
        <w:gridCol w:w="503"/>
        <w:gridCol w:w="503"/>
        <w:gridCol w:w="583"/>
        <w:gridCol w:w="709"/>
        <w:gridCol w:w="901"/>
        <w:gridCol w:w="968"/>
        <w:gridCol w:w="503"/>
        <w:gridCol w:w="503"/>
        <w:gridCol w:w="503"/>
        <w:gridCol w:w="503"/>
        <w:gridCol w:w="503"/>
        <w:gridCol w:w="609"/>
      </w:tblGrid>
      <w:tr w:rsidR="00940845" w:rsidRPr="00940845" w14:paraId="2923292C" w14:textId="77777777" w:rsidTr="00566546">
        <w:trPr>
          <w:trHeight w:val="460"/>
        </w:trPr>
        <w:tc>
          <w:tcPr>
            <w:tcW w:w="8296" w:type="dxa"/>
            <w:gridSpan w:val="14"/>
            <w:tcBorders>
              <w:top w:val="nil"/>
              <w:left w:val="nil"/>
              <w:bottom w:val="nil"/>
              <w:right w:val="nil"/>
            </w:tcBorders>
            <w:noWrap/>
            <w:vAlign w:val="center"/>
            <w:hideMark/>
          </w:tcPr>
          <w:p w14:paraId="162F2174" w14:textId="77777777" w:rsidR="00940845" w:rsidRPr="00940845" w:rsidRDefault="00940845" w:rsidP="00940845">
            <w:pPr>
              <w:widowControl/>
              <w:spacing w:line="320" w:lineRule="exact"/>
              <w:jc w:val="center"/>
              <w:rPr>
                <w:rFonts w:ascii="宋体" w:eastAsia="宋体" w:hAnsi="宋体" w:cs="宋体"/>
                <w:b/>
                <w:bCs/>
                <w:kern w:val="0"/>
                <w:sz w:val="32"/>
                <w:szCs w:val="32"/>
              </w:rPr>
            </w:pPr>
            <w:r w:rsidRPr="00940845">
              <w:rPr>
                <w:rFonts w:ascii="宋体" w:eastAsia="宋体" w:hAnsi="宋体" w:cs="宋体" w:hint="eastAsia"/>
                <w:b/>
                <w:bCs/>
                <w:kern w:val="0"/>
                <w:sz w:val="32"/>
                <w:szCs w:val="32"/>
              </w:rPr>
              <w:t>项目支出绩效自评表</w:t>
            </w:r>
          </w:p>
        </w:tc>
      </w:tr>
      <w:tr w:rsidR="00940845" w:rsidRPr="00940845" w14:paraId="29C95205" w14:textId="77777777" w:rsidTr="00566546">
        <w:trPr>
          <w:trHeight w:val="350"/>
        </w:trPr>
        <w:tc>
          <w:tcPr>
            <w:tcW w:w="8296" w:type="dxa"/>
            <w:gridSpan w:val="14"/>
            <w:tcBorders>
              <w:top w:val="nil"/>
              <w:left w:val="nil"/>
              <w:bottom w:val="single" w:sz="4" w:space="0" w:color="auto"/>
              <w:right w:val="nil"/>
            </w:tcBorders>
            <w:noWrap/>
            <w:vAlign w:val="center"/>
            <w:hideMark/>
          </w:tcPr>
          <w:p w14:paraId="44EF4225" w14:textId="77777777" w:rsidR="00940845" w:rsidRPr="00940845" w:rsidRDefault="00940845" w:rsidP="00940845">
            <w:pPr>
              <w:widowControl/>
              <w:jc w:val="center"/>
              <w:rPr>
                <w:rFonts w:ascii="宋体" w:eastAsia="宋体" w:hAnsi="宋体" w:cs="宋体"/>
                <w:kern w:val="0"/>
                <w:sz w:val="22"/>
                <w:szCs w:val="24"/>
              </w:rPr>
            </w:pPr>
            <w:r w:rsidRPr="00940845">
              <w:rPr>
                <w:rFonts w:ascii="宋体" w:eastAsia="宋体" w:hAnsi="宋体" w:cs="宋体" w:hint="eastAsia"/>
                <w:kern w:val="0"/>
                <w:sz w:val="22"/>
                <w:szCs w:val="24"/>
              </w:rPr>
              <w:t>（2021年度）</w:t>
            </w:r>
          </w:p>
        </w:tc>
      </w:tr>
      <w:tr w:rsidR="00940845" w:rsidRPr="00940845" w14:paraId="3847D0F6" w14:textId="77777777" w:rsidTr="00566546">
        <w:trPr>
          <w:trHeight w:val="313"/>
        </w:trPr>
        <w:tc>
          <w:tcPr>
            <w:tcW w:w="1005" w:type="dxa"/>
            <w:gridSpan w:val="2"/>
            <w:tcBorders>
              <w:top w:val="single" w:sz="4" w:space="0" w:color="auto"/>
            </w:tcBorders>
            <w:vAlign w:val="center"/>
            <w:hideMark/>
          </w:tcPr>
          <w:p w14:paraId="5CECC55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项目名称</w:t>
            </w:r>
          </w:p>
        </w:tc>
        <w:tc>
          <w:tcPr>
            <w:tcW w:w="7291" w:type="dxa"/>
            <w:gridSpan w:val="12"/>
            <w:tcBorders>
              <w:top w:val="single" w:sz="4" w:space="0" w:color="auto"/>
            </w:tcBorders>
            <w:vAlign w:val="center"/>
            <w:hideMark/>
          </w:tcPr>
          <w:p w14:paraId="025CAC3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青苗六期人才培养</w:t>
            </w:r>
          </w:p>
        </w:tc>
      </w:tr>
      <w:tr w:rsidR="00940845" w:rsidRPr="00940845" w14:paraId="0D637854" w14:textId="77777777" w:rsidTr="00940845">
        <w:trPr>
          <w:trHeight w:val="313"/>
        </w:trPr>
        <w:tc>
          <w:tcPr>
            <w:tcW w:w="1005" w:type="dxa"/>
            <w:gridSpan w:val="2"/>
            <w:vAlign w:val="center"/>
            <w:hideMark/>
          </w:tcPr>
          <w:p w14:paraId="3628476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主管部门</w:t>
            </w:r>
          </w:p>
        </w:tc>
        <w:tc>
          <w:tcPr>
            <w:tcW w:w="3199" w:type="dxa"/>
            <w:gridSpan w:val="5"/>
            <w:vAlign w:val="center"/>
            <w:hideMark/>
          </w:tcPr>
          <w:p w14:paraId="4249448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北京市医院管理中心</w:t>
            </w:r>
          </w:p>
        </w:tc>
        <w:tc>
          <w:tcPr>
            <w:tcW w:w="1471" w:type="dxa"/>
            <w:gridSpan w:val="2"/>
            <w:vAlign w:val="center"/>
            <w:hideMark/>
          </w:tcPr>
          <w:p w14:paraId="0FD74C7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实施单位</w:t>
            </w:r>
          </w:p>
        </w:tc>
        <w:tc>
          <w:tcPr>
            <w:tcW w:w="2621" w:type="dxa"/>
            <w:gridSpan w:val="5"/>
            <w:vAlign w:val="center"/>
            <w:hideMark/>
          </w:tcPr>
          <w:p w14:paraId="519CF4A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首都医科大学附属北京胸科医院</w:t>
            </w:r>
          </w:p>
        </w:tc>
      </w:tr>
      <w:tr w:rsidR="00940845" w:rsidRPr="00940845" w14:paraId="71128AE9" w14:textId="77777777" w:rsidTr="00940845">
        <w:trPr>
          <w:trHeight w:val="313"/>
        </w:trPr>
        <w:tc>
          <w:tcPr>
            <w:tcW w:w="1005" w:type="dxa"/>
            <w:gridSpan w:val="2"/>
            <w:vAlign w:val="center"/>
            <w:hideMark/>
          </w:tcPr>
          <w:p w14:paraId="3C0BDC1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项目负责人</w:t>
            </w:r>
          </w:p>
        </w:tc>
        <w:tc>
          <w:tcPr>
            <w:tcW w:w="3199" w:type="dxa"/>
            <w:gridSpan w:val="5"/>
            <w:vAlign w:val="center"/>
            <w:hideMark/>
          </w:tcPr>
          <w:p w14:paraId="2E06892A" w14:textId="5A973868" w:rsidR="00940845" w:rsidRPr="00940845" w:rsidRDefault="000E4A26" w:rsidP="00940845">
            <w:pPr>
              <w:jc w:val="center"/>
              <w:rPr>
                <w:rFonts w:ascii="宋体" w:eastAsia="宋体" w:hAnsi="宋体"/>
                <w:sz w:val="18"/>
                <w:szCs w:val="18"/>
              </w:rPr>
            </w:pPr>
            <w:r>
              <w:rPr>
                <w:rFonts w:ascii="宋体" w:eastAsia="宋体" w:hAnsi="宋体" w:hint="eastAsia"/>
                <w:sz w:val="18"/>
                <w:szCs w:val="18"/>
              </w:rPr>
              <w:t>周爽、杨素婷</w:t>
            </w:r>
          </w:p>
        </w:tc>
        <w:tc>
          <w:tcPr>
            <w:tcW w:w="1471" w:type="dxa"/>
            <w:gridSpan w:val="2"/>
            <w:vAlign w:val="center"/>
            <w:hideMark/>
          </w:tcPr>
          <w:p w14:paraId="4BC8D5F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联系电话</w:t>
            </w:r>
          </w:p>
        </w:tc>
        <w:tc>
          <w:tcPr>
            <w:tcW w:w="2621" w:type="dxa"/>
            <w:gridSpan w:val="5"/>
            <w:vAlign w:val="center"/>
            <w:hideMark/>
          </w:tcPr>
          <w:p w14:paraId="72C4558A" w14:textId="4BB47A98" w:rsidR="00940845" w:rsidRPr="00940845" w:rsidRDefault="000E4A26" w:rsidP="00940845">
            <w:pPr>
              <w:jc w:val="center"/>
              <w:rPr>
                <w:rFonts w:ascii="宋体" w:eastAsia="宋体" w:hAnsi="宋体"/>
                <w:sz w:val="18"/>
                <w:szCs w:val="18"/>
              </w:rPr>
            </w:pPr>
            <w:r>
              <w:rPr>
                <w:rFonts w:ascii="宋体" w:eastAsia="宋体" w:hAnsi="宋体" w:hint="eastAsia"/>
                <w:sz w:val="18"/>
                <w:szCs w:val="18"/>
              </w:rPr>
              <w:t>8</w:t>
            </w:r>
            <w:r>
              <w:rPr>
                <w:rFonts w:ascii="宋体" w:eastAsia="宋体" w:hAnsi="宋体"/>
                <w:sz w:val="18"/>
                <w:szCs w:val="18"/>
              </w:rPr>
              <w:t>9509230</w:t>
            </w:r>
          </w:p>
        </w:tc>
      </w:tr>
      <w:tr w:rsidR="00940845" w:rsidRPr="00940845" w14:paraId="4B8B6D61" w14:textId="77777777" w:rsidTr="00940845">
        <w:trPr>
          <w:trHeight w:val="540"/>
        </w:trPr>
        <w:tc>
          <w:tcPr>
            <w:tcW w:w="1005" w:type="dxa"/>
            <w:gridSpan w:val="2"/>
            <w:vMerge w:val="restart"/>
            <w:vAlign w:val="center"/>
            <w:hideMark/>
          </w:tcPr>
          <w:p w14:paraId="6F680F8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项目资金</w:t>
            </w:r>
            <w:r w:rsidRPr="00940845">
              <w:rPr>
                <w:rFonts w:ascii="宋体" w:eastAsia="宋体" w:hAnsi="宋体" w:hint="eastAsia"/>
                <w:sz w:val="18"/>
                <w:szCs w:val="18"/>
              </w:rPr>
              <w:br/>
              <w:t>（万元）</w:t>
            </w:r>
          </w:p>
        </w:tc>
        <w:tc>
          <w:tcPr>
            <w:tcW w:w="1006" w:type="dxa"/>
            <w:gridSpan w:val="2"/>
            <w:vAlign w:val="center"/>
            <w:hideMark/>
          </w:tcPr>
          <w:p w14:paraId="06292DED" w14:textId="0DC423EA" w:rsidR="00940845" w:rsidRPr="00940845" w:rsidRDefault="00940845" w:rsidP="00940845">
            <w:pPr>
              <w:jc w:val="center"/>
              <w:rPr>
                <w:rFonts w:ascii="宋体" w:eastAsia="宋体" w:hAnsi="宋体"/>
                <w:sz w:val="18"/>
                <w:szCs w:val="18"/>
              </w:rPr>
            </w:pPr>
          </w:p>
        </w:tc>
        <w:tc>
          <w:tcPr>
            <w:tcW w:w="583" w:type="dxa"/>
            <w:vAlign w:val="center"/>
            <w:hideMark/>
          </w:tcPr>
          <w:p w14:paraId="74D39C4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年初预算数</w:t>
            </w:r>
          </w:p>
        </w:tc>
        <w:tc>
          <w:tcPr>
            <w:tcW w:w="1610" w:type="dxa"/>
            <w:gridSpan w:val="2"/>
            <w:vAlign w:val="center"/>
            <w:hideMark/>
          </w:tcPr>
          <w:p w14:paraId="751E94E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全年预算数</w:t>
            </w:r>
          </w:p>
        </w:tc>
        <w:tc>
          <w:tcPr>
            <w:tcW w:w="1471" w:type="dxa"/>
            <w:gridSpan w:val="2"/>
            <w:vAlign w:val="center"/>
            <w:hideMark/>
          </w:tcPr>
          <w:p w14:paraId="31431E6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全年执行数</w:t>
            </w:r>
          </w:p>
        </w:tc>
        <w:tc>
          <w:tcPr>
            <w:tcW w:w="1006" w:type="dxa"/>
            <w:gridSpan w:val="2"/>
            <w:vAlign w:val="center"/>
            <w:hideMark/>
          </w:tcPr>
          <w:p w14:paraId="76F185E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分值</w:t>
            </w:r>
          </w:p>
        </w:tc>
        <w:tc>
          <w:tcPr>
            <w:tcW w:w="1006" w:type="dxa"/>
            <w:gridSpan w:val="2"/>
            <w:vAlign w:val="center"/>
            <w:hideMark/>
          </w:tcPr>
          <w:p w14:paraId="2AAB6CE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执行率</w:t>
            </w:r>
          </w:p>
        </w:tc>
        <w:tc>
          <w:tcPr>
            <w:tcW w:w="609" w:type="dxa"/>
            <w:vAlign w:val="center"/>
            <w:hideMark/>
          </w:tcPr>
          <w:p w14:paraId="0D7E90F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得分</w:t>
            </w:r>
          </w:p>
        </w:tc>
      </w:tr>
      <w:tr w:rsidR="00940845" w:rsidRPr="00940845" w14:paraId="2B69D5BE" w14:textId="77777777" w:rsidTr="00940845">
        <w:trPr>
          <w:trHeight w:val="313"/>
        </w:trPr>
        <w:tc>
          <w:tcPr>
            <w:tcW w:w="1005" w:type="dxa"/>
            <w:gridSpan w:val="2"/>
            <w:vMerge/>
            <w:vAlign w:val="center"/>
            <w:hideMark/>
          </w:tcPr>
          <w:p w14:paraId="3EEFF76F" w14:textId="77777777"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16F424F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年度资金总额</w:t>
            </w:r>
          </w:p>
        </w:tc>
        <w:tc>
          <w:tcPr>
            <w:tcW w:w="583" w:type="dxa"/>
            <w:vAlign w:val="center"/>
            <w:hideMark/>
          </w:tcPr>
          <w:p w14:paraId="2F3A975B" w14:textId="38A291D0"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6.00</w:t>
            </w:r>
          </w:p>
        </w:tc>
        <w:tc>
          <w:tcPr>
            <w:tcW w:w="1610" w:type="dxa"/>
            <w:gridSpan w:val="2"/>
            <w:vAlign w:val="center"/>
            <w:hideMark/>
          </w:tcPr>
          <w:p w14:paraId="75CD5B6B" w14:textId="4FC0AF2E"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6.00</w:t>
            </w:r>
          </w:p>
        </w:tc>
        <w:tc>
          <w:tcPr>
            <w:tcW w:w="1471" w:type="dxa"/>
            <w:gridSpan w:val="2"/>
            <w:vAlign w:val="center"/>
            <w:hideMark/>
          </w:tcPr>
          <w:p w14:paraId="6238FE2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5.9679</w:t>
            </w:r>
          </w:p>
        </w:tc>
        <w:tc>
          <w:tcPr>
            <w:tcW w:w="1006" w:type="dxa"/>
            <w:gridSpan w:val="2"/>
            <w:vAlign w:val="center"/>
            <w:hideMark/>
          </w:tcPr>
          <w:p w14:paraId="3F7ACF65" w14:textId="2E0D50A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10.00</w:t>
            </w:r>
          </w:p>
        </w:tc>
        <w:tc>
          <w:tcPr>
            <w:tcW w:w="1006" w:type="dxa"/>
            <w:gridSpan w:val="2"/>
            <w:vAlign w:val="center"/>
            <w:hideMark/>
          </w:tcPr>
          <w:p w14:paraId="65733C7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100%</w:t>
            </w:r>
          </w:p>
        </w:tc>
        <w:tc>
          <w:tcPr>
            <w:tcW w:w="609" w:type="dxa"/>
            <w:vAlign w:val="center"/>
            <w:hideMark/>
          </w:tcPr>
          <w:p w14:paraId="10E48FB5" w14:textId="4FDBE172"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9.95</w:t>
            </w:r>
          </w:p>
        </w:tc>
      </w:tr>
      <w:tr w:rsidR="00940845" w:rsidRPr="00940845" w14:paraId="00FA7DE6" w14:textId="77777777" w:rsidTr="00940845">
        <w:trPr>
          <w:trHeight w:val="313"/>
        </w:trPr>
        <w:tc>
          <w:tcPr>
            <w:tcW w:w="1005" w:type="dxa"/>
            <w:gridSpan w:val="2"/>
            <w:vMerge/>
            <w:vAlign w:val="center"/>
            <w:hideMark/>
          </w:tcPr>
          <w:p w14:paraId="16399C56" w14:textId="77777777"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3B2F5F9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其中：当年财政拨款</w:t>
            </w:r>
          </w:p>
        </w:tc>
        <w:tc>
          <w:tcPr>
            <w:tcW w:w="583" w:type="dxa"/>
            <w:vAlign w:val="center"/>
            <w:hideMark/>
          </w:tcPr>
          <w:p w14:paraId="23720CBA" w14:textId="4164B6E5"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6.00</w:t>
            </w:r>
          </w:p>
        </w:tc>
        <w:tc>
          <w:tcPr>
            <w:tcW w:w="1610" w:type="dxa"/>
            <w:gridSpan w:val="2"/>
            <w:vAlign w:val="center"/>
            <w:hideMark/>
          </w:tcPr>
          <w:p w14:paraId="695F073F" w14:textId="4FC938EC"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6.00</w:t>
            </w:r>
          </w:p>
        </w:tc>
        <w:tc>
          <w:tcPr>
            <w:tcW w:w="1471" w:type="dxa"/>
            <w:gridSpan w:val="2"/>
            <w:vAlign w:val="center"/>
            <w:hideMark/>
          </w:tcPr>
          <w:p w14:paraId="7DA5E741" w14:textId="75998561"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5.9679</w:t>
            </w:r>
          </w:p>
        </w:tc>
        <w:tc>
          <w:tcPr>
            <w:tcW w:w="1006" w:type="dxa"/>
            <w:gridSpan w:val="2"/>
            <w:vAlign w:val="center"/>
            <w:hideMark/>
          </w:tcPr>
          <w:p w14:paraId="60A5B3FA" w14:textId="1D9EDDAA"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10.00</w:t>
            </w:r>
          </w:p>
        </w:tc>
        <w:tc>
          <w:tcPr>
            <w:tcW w:w="1006" w:type="dxa"/>
            <w:gridSpan w:val="2"/>
            <w:vAlign w:val="center"/>
            <w:hideMark/>
          </w:tcPr>
          <w:p w14:paraId="4FF6785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100%</w:t>
            </w:r>
          </w:p>
        </w:tc>
        <w:tc>
          <w:tcPr>
            <w:tcW w:w="609" w:type="dxa"/>
            <w:vAlign w:val="center"/>
            <w:hideMark/>
          </w:tcPr>
          <w:p w14:paraId="3D7307AE" w14:textId="72AA8D4F"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9.95</w:t>
            </w:r>
          </w:p>
        </w:tc>
      </w:tr>
      <w:tr w:rsidR="00940845" w:rsidRPr="00940845" w14:paraId="55241115" w14:textId="77777777" w:rsidTr="00940845">
        <w:trPr>
          <w:trHeight w:val="313"/>
        </w:trPr>
        <w:tc>
          <w:tcPr>
            <w:tcW w:w="1005" w:type="dxa"/>
            <w:gridSpan w:val="2"/>
            <w:vMerge/>
            <w:vAlign w:val="center"/>
            <w:hideMark/>
          </w:tcPr>
          <w:p w14:paraId="24BC924F" w14:textId="77777777"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7145AB8D" w14:textId="13FC05A4"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上年结转资金</w:t>
            </w:r>
          </w:p>
        </w:tc>
        <w:tc>
          <w:tcPr>
            <w:tcW w:w="583" w:type="dxa"/>
            <w:vAlign w:val="center"/>
            <w:hideMark/>
          </w:tcPr>
          <w:p w14:paraId="18D3372D" w14:textId="46711475" w:rsidR="00940845" w:rsidRPr="00940845" w:rsidRDefault="00940845" w:rsidP="00940845">
            <w:pPr>
              <w:jc w:val="center"/>
              <w:rPr>
                <w:rFonts w:ascii="宋体" w:eastAsia="宋体" w:hAnsi="宋体"/>
                <w:sz w:val="18"/>
                <w:szCs w:val="18"/>
              </w:rPr>
            </w:pPr>
          </w:p>
        </w:tc>
        <w:tc>
          <w:tcPr>
            <w:tcW w:w="1610" w:type="dxa"/>
            <w:gridSpan w:val="2"/>
            <w:vAlign w:val="center"/>
            <w:hideMark/>
          </w:tcPr>
          <w:p w14:paraId="79F86747" w14:textId="7B2AA8F6" w:rsidR="00940845" w:rsidRPr="00940845" w:rsidRDefault="00940845" w:rsidP="00940845">
            <w:pPr>
              <w:jc w:val="center"/>
              <w:rPr>
                <w:rFonts w:ascii="宋体" w:eastAsia="宋体" w:hAnsi="宋体"/>
                <w:sz w:val="18"/>
                <w:szCs w:val="18"/>
              </w:rPr>
            </w:pPr>
          </w:p>
        </w:tc>
        <w:tc>
          <w:tcPr>
            <w:tcW w:w="1471" w:type="dxa"/>
            <w:gridSpan w:val="2"/>
            <w:vAlign w:val="center"/>
            <w:hideMark/>
          </w:tcPr>
          <w:p w14:paraId="499EF5E5" w14:textId="2EA0EB1E"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724C29A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w:t>
            </w:r>
          </w:p>
        </w:tc>
        <w:tc>
          <w:tcPr>
            <w:tcW w:w="1006" w:type="dxa"/>
            <w:gridSpan w:val="2"/>
            <w:vAlign w:val="center"/>
            <w:hideMark/>
          </w:tcPr>
          <w:p w14:paraId="6EE604B7" w14:textId="6E689A37" w:rsidR="00940845" w:rsidRPr="00940845" w:rsidRDefault="00940845" w:rsidP="00940845">
            <w:pPr>
              <w:jc w:val="center"/>
              <w:rPr>
                <w:rFonts w:ascii="宋体" w:eastAsia="宋体" w:hAnsi="宋体"/>
                <w:sz w:val="18"/>
                <w:szCs w:val="18"/>
              </w:rPr>
            </w:pPr>
          </w:p>
        </w:tc>
        <w:tc>
          <w:tcPr>
            <w:tcW w:w="609" w:type="dxa"/>
            <w:vAlign w:val="center"/>
            <w:hideMark/>
          </w:tcPr>
          <w:p w14:paraId="094FCAC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w:t>
            </w:r>
          </w:p>
        </w:tc>
      </w:tr>
      <w:tr w:rsidR="00940845" w:rsidRPr="00940845" w14:paraId="6EDED65E" w14:textId="77777777" w:rsidTr="00940845">
        <w:trPr>
          <w:trHeight w:val="313"/>
        </w:trPr>
        <w:tc>
          <w:tcPr>
            <w:tcW w:w="1005" w:type="dxa"/>
            <w:gridSpan w:val="2"/>
            <w:vMerge/>
            <w:vAlign w:val="center"/>
            <w:hideMark/>
          </w:tcPr>
          <w:p w14:paraId="63B04112" w14:textId="77777777"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7BBD45B3" w14:textId="3DF11249"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其他资金</w:t>
            </w:r>
          </w:p>
        </w:tc>
        <w:tc>
          <w:tcPr>
            <w:tcW w:w="583" w:type="dxa"/>
            <w:vAlign w:val="center"/>
            <w:hideMark/>
          </w:tcPr>
          <w:p w14:paraId="2727CF07" w14:textId="64576058" w:rsidR="00940845" w:rsidRPr="00940845" w:rsidRDefault="00940845" w:rsidP="00940845">
            <w:pPr>
              <w:jc w:val="center"/>
              <w:rPr>
                <w:rFonts w:ascii="宋体" w:eastAsia="宋体" w:hAnsi="宋体"/>
                <w:sz w:val="18"/>
                <w:szCs w:val="18"/>
              </w:rPr>
            </w:pPr>
          </w:p>
        </w:tc>
        <w:tc>
          <w:tcPr>
            <w:tcW w:w="1610" w:type="dxa"/>
            <w:gridSpan w:val="2"/>
            <w:vAlign w:val="center"/>
            <w:hideMark/>
          </w:tcPr>
          <w:p w14:paraId="3D3E01B5" w14:textId="07180A68" w:rsidR="00940845" w:rsidRPr="00940845" w:rsidRDefault="00940845" w:rsidP="00940845">
            <w:pPr>
              <w:jc w:val="center"/>
              <w:rPr>
                <w:rFonts w:ascii="宋体" w:eastAsia="宋体" w:hAnsi="宋体"/>
                <w:sz w:val="18"/>
                <w:szCs w:val="18"/>
              </w:rPr>
            </w:pPr>
          </w:p>
        </w:tc>
        <w:tc>
          <w:tcPr>
            <w:tcW w:w="1471" w:type="dxa"/>
            <w:gridSpan w:val="2"/>
            <w:vAlign w:val="center"/>
            <w:hideMark/>
          </w:tcPr>
          <w:p w14:paraId="0ED43F25" w14:textId="4053E39D"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7F871F5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w:t>
            </w:r>
          </w:p>
        </w:tc>
        <w:tc>
          <w:tcPr>
            <w:tcW w:w="1006" w:type="dxa"/>
            <w:gridSpan w:val="2"/>
            <w:vAlign w:val="center"/>
            <w:hideMark/>
          </w:tcPr>
          <w:p w14:paraId="7DCB4A70" w14:textId="6D4FE1D6" w:rsidR="00940845" w:rsidRPr="00940845" w:rsidRDefault="00940845" w:rsidP="00940845">
            <w:pPr>
              <w:jc w:val="center"/>
              <w:rPr>
                <w:rFonts w:ascii="宋体" w:eastAsia="宋体" w:hAnsi="宋体"/>
                <w:sz w:val="18"/>
                <w:szCs w:val="18"/>
              </w:rPr>
            </w:pPr>
          </w:p>
        </w:tc>
        <w:tc>
          <w:tcPr>
            <w:tcW w:w="609" w:type="dxa"/>
            <w:vAlign w:val="center"/>
            <w:hideMark/>
          </w:tcPr>
          <w:p w14:paraId="7AF39D1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w:t>
            </w:r>
          </w:p>
        </w:tc>
      </w:tr>
      <w:tr w:rsidR="00940845" w:rsidRPr="00940845" w14:paraId="1C1EF4A2" w14:textId="77777777" w:rsidTr="00940845">
        <w:trPr>
          <w:trHeight w:val="313"/>
        </w:trPr>
        <w:tc>
          <w:tcPr>
            <w:tcW w:w="502" w:type="dxa"/>
            <w:vMerge w:val="restart"/>
            <w:vAlign w:val="center"/>
            <w:hideMark/>
          </w:tcPr>
          <w:p w14:paraId="75D2D1F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年度总体目标</w:t>
            </w:r>
          </w:p>
        </w:tc>
        <w:tc>
          <w:tcPr>
            <w:tcW w:w="3702" w:type="dxa"/>
            <w:gridSpan w:val="6"/>
            <w:vAlign w:val="center"/>
            <w:hideMark/>
          </w:tcPr>
          <w:p w14:paraId="33CD569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预期目标</w:t>
            </w:r>
          </w:p>
        </w:tc>
        <w:tc>
          <w:tcPr>
            <w:tcW w:w="4092" w:type="dxa"/>
            <w:gridSpan w:val="7"/>
            <w:vAlign w:val="center"/>
            <w:hideMark/>
          </w:tcPr>
          <w:p w14:paraId="677F5CF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实际完成情况</w:t>
            </w:r>
          </w:p>
        </w:tc>
      </w:tr>
      <w:tr w:rsidR="00940845" w:rsidRPr="00940845" w14:paraId="0C48C463" w14:textId="77777777" w:rsidTr="00940845">
        <w:trPr>
          <w:trHeight w:val="1603"/>
        </w:trPr>
        <w:tc>
          <w:tcPr>
            <w:tcW w:w="502" w:type="dxa"/>
            <w:vMerge/>
            <w:vAlign w:val="center"/>
            <w:hideMark/>
          </w:tcPr>
          <w:p w14:paraId="6A9BB075" w14:textId="77777777" w:rsidR="00940845" w:rsidRPr="00940845" w:rsidRDefault="00940845" w:rsidP="00940845">
            <w:pPr>
              <w:jc w:val="center"/>
              <w:rPr>
                <w:rFonts w:ascii="宋体" w:eastAsia="宋体" w:hAnsi="宋体"/>
                <w:sz w:val="18"/>
                <w:szCs w:val="18"/>
              </w:rPr>
            </w:pPr>
          </w:p>
        </w:tc>
        <w:tc>
          <w:tcPr>
            <w:tcW w:w="3702" w:type="dxa"/>
            <w:gridSpan w:val="6"/>
            <w:vAlign w:val="center"/>
            <w:hideMark/>
          </w:tcPr>
          <w:p w14:paraId="71CD6EE3" w14:textId="2C97CCD9"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子课题一（周爽）：通过在传染病专科医院内建立互联网诊疗流程并对实践效果进行分析，为下一步全面了解互联网诊疗对传染病患者和专科医院带来的实际影响，进一步优化互联网诊疗流程提供借鉴。</w:t>
            </w:r>
            <w:r w:rsidRPr="00940845">
              <w:rPr>
                <w:rFonts w:ascii="宋体" w:eastAsia="宋体" w:hAnsi="宋体" w:hint="eastAsia"/>
                <w:sz w:val="18"/>
                <w:szCs w:val="18"/>
              </w:rPr>
              <w:br/>
              <w:t>子课题二（陈素婷）：完成以结核分枝杆菌的培养滤液作为筛选靶标进行特异性适配体的筛选及鉴定工作。</w:t>
            </w:r>
          </w:p>
        </w:tc>
        <w:tc>
          <w:tcPr>
            <w:tcW w:w="4092" w:type="dxa"/>
            <w:gridSpan w:val="7"/>
            <w:vAlign w:val="center"/>
            <w:hideMark/>
          </w:tcPr>
          <w:p w14:paraId="7123FA5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本年度在传染病专科医院内建立了互联网诊疗流程，并在院内开始实践，实践之初，针对诊疗流程和诊疗体验对患者和医务人员进行了小范围调查，通过分析实践效果，了解到诊疗流程中可以优化的环节，为开展后续实践和相关研究奠定基础。</w:t>
            </w:r>
            <w:r w:rsidRPr="00940845">
              <w:rPr>
                <w:rFonts w:ascii="宋体" w:eastAsia="宋体" w:hAnsi="宋体" w:hint="eastAsia"/>
                <w:sz w:val="18"/>
                <w:szCs w:val="18"/>
              </w:rPr>
              <w:br/>
              <w:t>子课题二（陈素婷）：项目按照项目计划执行，完成适配体筛选实验2项，发表SCI论文1篇。</w:t>
            </w:r>
          </w:p>
        </w:tc>
      </w:tr>
      <w:tr w:rsidR="00940845" w:rsidRPr="00940845" w14:paraId="7CFF358E" w14:textId="77777777" w:rsidTr="00940845">
        <w:trPr>
          <w:trHeight w:val="643"/>
        </w:trPr>
        <w:tc>
          <w:tcPr>
            <w:tcW w:w="502" w:type="dxa"/>
            <w:vMerge w:val="restart"/>
            <w:vAlign w:val="center"/>
            <w:hideMark/>
          </w:tcPr>
          <w:p w14:paraId="5EA2D48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绩</w:t>
            </w:r>
            <w:r w:rsidRPr="00940845">
              <w:rPr>
                <w:rFonts w:ascii="宋体" w:eastAsia="宋体" w:hAnsi="宋体" w:hint="eastAsia"/>
                <w:sz w:val="18"/>
                <w:szCs w:val="18"/>
              </w:rPr>
              <w:br/>
              <w:t>效</w:t>
            </w:r>
            <w:r w:rsidRPr="00940845">
              <w:rPr>
                <w:rFonts w:ascii="宋体" w:eastAsia="宋体" w:hAnsi="宋体" w:hint="eastAsia"/>
                <w:sz w:val="18"/>
                <w:szCs w:val="18"/>
              </w:rPr>
              <w:br/>
              <w:t>指</w:t>
            </w:r>
            <w:r w:rsidRPr="00940845">
              <w:rPr>
                <w:rFonts w:ascii="宋体" w:eastAsia="宋体" w:hAnsi="宋体" w:hint="eastAsia"/>
                <w:sz w:val="18"/>
                <w:szCs w:val="18"/>
              </w:rPr>
              <w:br/>
              <w:t>标</w:t>
            </w:r>
          </w:p>
        </w:tc>
        <w:tc>
          <w:tcPr>
            <w:tcW w:w="503" w:type="dxa"/>
            <w:vAlign w:val="center"/>
            <w:hideMark/>
          </w:tcPr>
          <w:p w14:paraId="27BFC1E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一级指标</w:t>
            </w:r>
          </w:p>
        </w:tc>
        <w:tc>
          <w:tcPr>
            <w:tcW w:w="503" w:type="dxa"/>
            <w:vAlign w:val="center"/>
            <w:hideMark/>
          </w:tcPr>
          <w:p w14:paraId="027E1DE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二级指标</w:t>
            </w:r>
          </w:p>
        </w:tc>
        <w:tc>
          <w:tcPr>
            <w:tcW w:w="1795" w:type="dxa"/>
            <w:gridSpan w:val="3"/>
            <w:vAlign w:val="center"/>
            <w:hideMark/>
          </w:tcPr>
          <w:p w14:paraId="3B4EB54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三级指标</w:t>
            </w:r>
          </w:p>
        </w:tc>
        <w:tc>
          <w:tcPr>
            <w:tcW w:w="901" w:type="dxa"/>
            <w:vAlign w:val="center"/>
            <w:hideMark/>
          </w:tcPr>
          <w:p w14:paraId="558C8C9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年度指标值</w:t>
            </w:r>
          </w:p>
        </w:tc>
        <w:tc>
          <w:tcPr>
            <w:tcW w:w="968" w:type="dxa"/>
            <w:vAlign w:val="center"/>
            <w:hideMark/>
          </w:tcPr>
          <w:p w14:paraId="0BFAE8C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实际完成值</w:t>
            </w:r>
          </w:p>
        </w:tc>
        <w:tc>
          <w:tcPr>
            <w:tcW w:w="1006" w:type="dxa"/>
            <w:gridSpan w:val="2"/>
            <w:vAlign w:val="center"/>
            <w:hideMark/>
          </w:tcPr>
          <w:p w14:paraId="33C20027"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分值</w:t>
            </w:r>
          </w:p>
        </w:tc>
        <w:tc>
          <w:tcPr>
            <w:tcW w:w="1006" w:type="dxa"/>
            <w:gridSpan w:val="2"/>
            <w:vAlign w:val="center"/>
            <w:hideMark/>
          </w:tcPr>
          <w:p w14:paraId="348C9F6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得分</w:t>
            </w:r>
          </w:p>
        </w:tc>
        <w:tc>
          <w:tcPr>
            <w:tcW w:w="1112" w:type="dxa"/>
            <w:gridSpan w:val="2"/>
            <w:vAlign w:val="center"/>
            <w:hideMark/>
          </w:tcPr>
          <w:p w14:paraId="11CCE87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偏差原因分析及改进措施</w:t>
            </w:r>
          </w:p>
        </w:tc>
      </w:tr>
      <w:tr w:rsidR="00940845" w:rsidRPr="00940845" w14:paraId="6BB4AE57" w14:textId="77777777" w:rsidTr="00940845">
        <w:trPr>
          <w:trHeight w:val="540"/>
        </w:trPr>
        <w:tc>
          <w:tcPr>
            <w:tcW w:w="502" w:type="dxa"/>
            <w:vMerge/>
            <w:vAlign w:val="center"/>
            <w:hideMark/>
          </w:tcPr>
          <w:p w14:paraId="65B6935A" w14:textId="77777777" w:rsidR="00940845" w:rsidRPr="00940845" w:rsidRDefault="00940845" w:rsidP="00940845">
            <w:pPr>
              <w:jc w:val="center"/>
              <w:rPr>
                <w:rFonts w:ascii="宋体" w:eastAsia="宋体" w:hAnsi="宋体"/>
                <w:sz w:val="18"/>
                <w:szCs w:val="18"/>
              </w:rPr>
            </w:pPr>
          </w:p>
        </w:tc>
        <w:tc>
          <w:tcPr>
            <w:tcW w:w="503" w:type="dxa"/>
            <w:vMerge w:val="restart"/>
            <w:vAlign w:val="center"/>
            <w:hideMark/>
          </w:tcPr>
          <w:p w14:paraId="283FCCD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产出指标</w:t>
            </w:r>
          </w:p>
        </w:tc>
        <w:tc>
          <w:tcPr>
            <w:tcW w:w="503" w:type="dxa"/>
            <w:vMerge w:val="restart"/>
            <w:vAlign w:val="center"/>
            <w:hideMark/>
          </w:tcPr>
          <w:p w14:paraId="32A1680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数量指标</w:t>
            </w:r>
          </w:p>
        </w:tc>
        <w:tc>
          <w:tcPr>
            <w:tcW w:w="1795" w:type="dxa"/>
            <w:gridSpan w:val="3"/>
            <w:vAlign w:val="center"/>
            <w:hideMark/>
          </w:tcPr>
          <w:p w14:paraId="7521E42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子课题一（周爽）完成问卷调查个数</w:t>
            </w:r>
          </w:p>
        </w:tc>
        <w:tc>
          <w:tcPr>
            <w:tcW w:w="901" w:type="dxa"/>
            <w:vAlign w:val="center"/>
            <w:hideMark/>
          </w:tcPr>
          <w:p w14:paraId="3039E0A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vAlign w:val="center"/>
            <w:hideMark/>
          </w:tcPr>
          <w:p w14:paraId="376BC9D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1006" w:type="dxa"/>
            <w:gridSpan w:val="2"/>
            <w:vAlign w:val="center"/>
            <w:hideMark/>
          </w:tcPr>
          <w:p w14:paraId="3D2A59C0"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006" w:type="dxa"/>
            <w:gridSpan w:val="2"/>
            <w:vAlign w:val="center"/>
            <w:hideMark/>
          </w:tcPr>
          <w:p w14:paraId="1CC1FA2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112" w:type="dxa"/>
            <w:gridSpan w:val="2"/>
            <w:vAlign w:val="center"/>
            <w:hideMark/>
          </w:tcPr>
          <w:p w14:paraId="58A5CCF5" w14:textId="569A6F48" w:rsidR="00940845" w:rsidRPr="00940845" w:rsidRDefault="00940845" w:rsidP="00940845">
            <w:pPr>
              <w:jc w:val="center"/>
              <w:rPr>
                <w:rFonts w:ascii="宋体" w:eastAsia="宋体" w:hAnsi="宋体"/>
                <w:sz w:val="18"/>
                <w:szCs w:val="18"/>
              </w:rPr>
            </w:pPr>
          </w:p>
        </w:tc>
      </w:tr>
      <w:tr w:rsidR="00940845" w:rsidRPr="00940845" w14:paraId="1B323A0F" w14:textId="77777777" w:rsidTr="00940845">
        <w:trPr>
          <w:trHeight w:val="540"/>
        </w:trPr>
        <w:tc>
          <w:tcPr>
            <w:tcW w:w="502" w:type="dxa"/>
            <w:vMerge/>
            <w:vAlign w:val="center"/>
            <w:hideMark/>
          </w:tcPr>
          <w:p w14:paraId="0D91298F"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14F4006F"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6FC15F9D"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687DFA3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子课题一（周爽）开展课题研究个数</w:t>
            </w:r>
          </w:p>
        </w:tc>
        <w:tc>
          <w:tcPr>
            <w:tcW w:w="901" w:type="dxa"/>
            <w:vAlign w:val="center"/>
            <w:hideMark/>
          </w:tcPr>
          <w:p w14:paraId="43F4739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vAlign w:val="center"/>
            <w:hideMark/>
          </w:tcPr>
          <w:p w14:paraId="1402FB0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1006" w:type="dxa"/>
            <w:gridSpan w:val="2"/>
            <w:vAlign w:val="center"/>
            <w:hideMark/>
          </w:tcPr>
          <w:p w14:paraId="5165754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006" w:type="dxa"/>
            <w:gridSpan w:val="2"/>
            <w:vAlign w:val="center"/>
            <w:hideMark/>
          </w:tcPr>
          <w:p w14:paraId="3C517CB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112" w:type="dxa"/>
            <w:gridSpan w:val="2"/>
            <w:vAlign w:val="center"/>
            <w:hideMark/>
          </w:tcPr>
          <w:p w14:paraId="1D2B24DF" w14:textId="7DABFDCF" w:rsidR="00940845" w:rsidRPr="00940845" w:rsidRDefault="00940845" w:rsidP="00940845">
            <w:pPr>
              <w:jc w:val="center"/>
              <w:rPr>
                <w:rFonts w:ascii="宋体" w:eastAsia="宋体" w:hAnsi="宋体"/>
                <w:sz w:val="18"/>
                <w:szCs w:val="18"/>
              </w:rPr>
            </w:pPr>
          </w:p>
        </w:tc>
      </w:tr>
      <w:tr w:rsidR="00940845" w:rsidRPr="00940845" w14:paraId="0CC02A0A" w14:textId="77777777" w:rsidTr="00940845">
        <w:trPr>
          <w:trHeight w:val="540"/>
        </w:trPr>
        <w:tc>
          <w:tcPr>
            <w:tcW w:w="502" w:type="dxa"/>
            <w:vMerge/>
            <w:vAlign w:val="center"/>
            <w:hideMark/>
          </w:tcPr>
          <w:p w14:paraId="70EA0A04"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D8F40F9"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BBC84AB"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6A3A89C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子课题一（周爽）发表中文核心期刊论文篇数</w:t>
            </w:r>
          </w:p>
        </w:tc>
        <w:tc>
          <w:tcPr>
            <w:tcW w:w="901" w:type="dxa"/>
            <w:vAlign w:val="center"/>
            <w:hideMark/>
          </w:tcPr>
          <w:p w14:paraId="62C3B80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vAlign w:val="center"/>
            <w:hideMark/>
          </w:tcPr>
          <w:p w14:paraId="0978F67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1006" w:type="dxa"/>
            <w:gridSpan w:val="2"/>
            <w:vAlign w:val="center"/>
            <w:hideMark/>
          </w:tcPr>
          <w:p w14:paraId="0093CCA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3</w:t>
            </w:r>
          </w:p>
        </w:tc>
        <w:tc>
          <w:tcPr>
            <w:tcW w:w="1006" w:type="dxa"/>
            <w:gridSpan w:val="2"/>
            <w:vAlign w:val="center"/>
            <w:hideMark/>
          </w:tcPr>
          <w:p w14:paraId="411E2C6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3</w:t>
            </w:r>
          </w:p>
        </w:tc>
        <w:tc>
          <w:tcPr>
            <w:tcW w:w="1112" w:type="dxa"/>
            <w:gridSpan w:val="2"/>
            <w:vAlign w:val="center"/>
            <w:hideMark/>
          </w:tcPr>
          <w:p w14:paraId="3D9B600A" w14:textId="4A34FA8A" w:rsidR="00940845" w:rsidRPr="00940845" w:rsidRDefault="00940845" w:rsidP="00940845">
            <w:pPr>
              <w:jc w:val="center"/>
              <w:rPr>
                <w:rFonts w:ascii="宋体" w:eastAsia="宋体" w:hAnsi="宋体"/>
                <w:sz w:val="18"/>
                <w:szCs w:val="18"/>
              </w:rPr>
            </w:pPr>
          </w:p>
        </w:tc>
      </w:tr>
      <w:tr w:rsidR="00940845" w:rsidRPr="00940845" w14:paraId="2191F913" w14:textId="77777777" w:rsidTr="00940845">
        <w:trPr>
          <w:trHeight w:val="540"/>
        </w:trPr>
        <w:tc>
          <w:tcPr>
            <w:tcW w:w="502" w:type="dxa"/>
            <w:vMerge/>
            <w:vAlign w:val="center"/>
            <w:hideMark/>
          </w:tcPr>
          <w:p w14:paraId="43198345"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4CDCC67"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26275932"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4E959B78"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子课题一（周爽）培养专业人才数</w:t>
            </w:r>
          </w:p>
        </w:tc>
        <w:tc>
          <w:tcPr>
            <w:tcW w:w="901" w:type="dxa"/>
            <w:vAlign w:val="center"/>
            <w:hideMark/>
          </w:tcPr>
          <w:p w14:paraId="5C7A2F4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vAlign w:val="center"/>
            <w:hideMark/>
          </w:tcPr>
          <w:p w14:paraId="5675553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1006" w:type="dxa"/>
            <w:gridSpan w:val="2"/>
            <w:vAlign w:val="center"/>
            <w:hideMark/>
          </w:tcPr>
          <w:p w14:paraId="6E54152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006" w:type="dxa"/>
            <w:gridSpan w:val="2"/>
            <w:vAlign w:val="center"/>
            <w:hideMark/>
          </w:tcPr>
          <w:p w14:paraId="2ABD172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112" w:type="dxa"/>
            <w:gridSpan w:val="2"/>
            <w:vAlign w:val="center"/>
            <w:hideMark/>
          </w:tcPr>
          <w:p w14:paraId="332EB2E6" w14:textId="6D7C6236" w:rsidR="00940845" w:rsidRPr="00940845" w:rsidRDefault="00940845" w:rsidP="00940845">
            <w:pPr>
              <w:jc w:val="center"/>
              <w:rPr>
                <w:rFonts w:ascii="宋体" w:eastAsia="宋体" w:hAnsi="宋体"/>
                <w:sz w:val="18"/>
                <w:szCs w:val="18"/>
              </w:rPr>
            </w:pPr>
          </w:p>
        </w:tc>
      </w:tr>
      <w:tr w:rsidR="00940845" w:rsidRPr="00940845" w14:paraId="010998BD" w14:textId="77777777" w:rsidTr="00940845">
        <w:trPr>
          <w:trHeight w:val="540"/>
        </w:trPr>
        <w:tc>
          <w:tcPr>
            <w:tcW w:w="502" w:type="dxa"/>
            <w:vMerge/>
            <w:vAlign w:val="center"/>
            <w:hideMark/>
          </w:tcPr>
          <w:p w14:paraId="780D075F"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26E0AD91"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146F5671"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0E53DA7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子课题二（陈素婷）完成实验个数</w:t>
            </w:r>
          </w:p>
        </w:tc>
        <w:tc>
          <w:tcPr>
            <w:tcW w:w="901" w:type="dxa"/>
            <w:vAlign w:val="center"/>
            <w:hideMark/>
          </w:tcPr>
          <w:p w14:paraId="41F0973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vAlign w:val="center"/>
            <w:hideMark/>
          </w:tcPr>
          <w:p w14:paraId="45E500B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006" w:type="dxa"/>
            <w:gridSpan w:val="2"/>
            <w:vAlign w:val="center"/>
            <w:hideMark/>
          </w:tcPr>
          <w:p w14:paraId="7D59B5C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006" w:type="dxa"/>
            <w:gridSpan w:val="2"/>
            <w:vAlign w:val="center"/>
            <w:hideMark/>
          </w:tcPr>
          <w:p w14:paraId="75A0C90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112" w:type="dxa"/>
            <w:gridSpan w:val="2"/>
            <w:vAlign w:val="center"/>
            <w:hideMark/>
          </w:tcPr>
          <w:p w14:paraId="344CCAB7" w14:textId="57D0A8E7" w:rsidR="00940845" w:rsidRPr="00940845" w:rsidRDefault="00940845" w:rsidP="00940845">
            <w:pPr>
              <w:jc w:val="center"/>
              <w:rPr>
                <w:rFonts w:ascii="宋体" w:eastAsia="宋体" w:hAnsi="宋体"/>
                <w:sz w:val="18"/>
                <w:szCs w:val="18"/>
              </w:rPr>
            </w:pPr>
          </w:p>
        </w:tc>
      </w:tr>
      <w:tr w:rsidR="00940845" w:rsidRPr="00940845" w14:paraId="05B5326E" w14:textId="77777777" w:rsidTr="00940845">
        <w:trPr>
          <w:trHeight w:val="540"/>
        </w:trPr>
        <w:tc>
          <w:tcPr>
            <w:tcW w:w="502" w:type="dxa"/>
            <w:vMerge/>
            <w:vAlign w:val="center"/>
            <w:hideMark/>
          </w:tcPr>
          <w:p w14:paraId="68353E5C"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DA63600"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C72767D"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5E38871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子课题二（陈素婷）发表SCI核心期刊论文篇数</w:t>
            </w:r>
          </w:p>
        </w:tc>
        <w:tc>
          <w:tcPr>
            <w:tcW w:w="901" w:type="dxa"/>
            <w:vAlign w:val="center"/>
            <w:hideMark/>
          </w:tcPr>
          <w:p w14:paraId="39A3EDA7"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vAlign w:val="center"/>
            <w:hideMark/>
          </w:tcPr>
          <w:p w14:paraId="60E0E72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1006" w:type="dxa"/>
            <w:gridSpan w:val="2"/>
            <w:vAlign w:val="center"/>
            <w:hideMark/>
          </w:tcPr>
          <w:p w14:paraId="2F10819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3</w:t>
            </w:r>
          </w:p>
        </w:tc>
        <w:tc>
          <w:tcPr>
            <w:tcW w:w="1006" w:type="dxa"/>
            <w:gridSpan w:val="2"/>
            <w:vAlign w:val="center"/>
            <w:hideMark/>
          </w:tcPr>
          <w:p w14:paraId="274816B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3</w:t>
            </w:r>
          </w:p>
        </w:tc>
        <w:tc>
          <w:tcPr>
            <w:tcW w:w="1112" w:type="dxa"/>
            <w:gridSpan w:val="2"/>
            <w:vAlign w:val="center"/>
            <w:hideMark/>
          </w:tcPr>
          <w:p w14:paraId="139CE977" w14:textId="7AEC8659" w:rsidR="00940845" w:rsidRPr="00940845" w:rsidRDefault="00940845" w:rsidP="00940845">
            <w:pPr>
              <w:jc w:val="center"/>
              <w:rPr>
                <w:rFonts w:ascii="宋体" w:eastAsia="宋体" w:hAnsi="宋体"/>
                <w:sz w:val="18"/>
                <w:szCs w:val="18"/>
              </w:rPr>
            </w:pPr>
          </w:p>
        </w:tc>
      </w:tr>
      <w:tr w:rsidR="00940845" w:rsidRPr="00940845" w14:paraId="6B3D4646" w14:textId="77777777" w:rsidTr="00940845">
        <w:trPr>
          <w:trHeight w:val="860"/>
        </w:trPr>
        <w:tc>
          <w:tcPr>
            <w:tcW w:w="502" w:type="dxa"/>
            <w:vMerge/>
            <w:vAlign w:val="center"/>
            <w:hideMark/>
          </w:tcPr>
          <w:p w14:paraId="135C6248"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A332019" w14:textId="77777777" w:rsidR="00940845" w:rsidRPr="00940845" w:rsidRDefault="00940845" w:rsidP="00940845">
            <w:pPr>
              <w:jc w:val="center"/>
              <w:rPr>
                <w:rFonts w:ascii="宋体" w:eastAsia="宋体" w:hAnsi="宋体"/>
                <w:sz w:val="18"/>
                <w:szCs w:val="18"/>
              </w:rPr>
            </w:pPr>
          </w:p>
        </w:tc>
        <w:tc>
          <w:tcPr>
            <w:tcW w:w="503" w:type="dxa"/>
            <w:vMerge w:val="restart"/>
            <w:vAlign w:val="center"/>
            <w:hideMark/>
          </w:tcPr>
          <w:p w14:paraId="766344E8"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质量指标</w:t>
            </w:r>
          </w:p>
        </w:tc>
        <w:tc>
          <w:tcPr>
            <w:tcW w:w="1795" w:type="dxa"/>
            <w:gridSpan w:val="3"/>
            <w:vAlign w:val="center"/>
            <w:hideMark/>
          </w:tcPr>
          <w:p w14:paraId="595772B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子课题一（周爽）发表论文达到的标准/水平</w:t>
            </w:r>
          </w:p>
        </w:tc>
        <w:tc>
          <w:tcPr>
            <w:tcW w:w="901" w:type="dxa"/>
            <w:vAlign w:val="center"/>
            <w:hideMark/>
          </w:tcPr>
          <w:p w14:paraId="0AD8A8D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达到统计源期刊水平，影响因子1.0以上</w:t>
            </w:r>
          </w:p>
        </w:tc>
        <w:tc>
          <w:tcPr>
            <w:tcW w:w="968" w:type="dxa"/>
            <w:vAlign w:val="center"/>
            <w:hideMark/>
          </w:tcPr>
          <w:p w14:paraId="34D1986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复合影响因子1.207</w:t>
            </w:r>
          </w:p>
        </w:tc>
        <w:tc>
          <w:tcPr>
            <w:tcW w:w="1006" w:type="dxa"/>
            <w:gridSpan w:val="2"/>
            <w:vAlign w:val="center"/>
            <w:hideMark/>
          </w:tcPr>
          <w:p w14:paraId="67D02A30"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7.5</w:t>
            </w:r>
          </w:p>
        </w:tc>
        <w:tc>
          <w:tcPr>
            <w:tcW w:w="1006" w:type="dxa"/>
            <w:gridSpan w:val="2"/>
            <w:vAlign w:val="center"/>
            <w:hideMark/>
          </w:tcPr>
          <w:p w14:paraId="37EF68E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7.5</w:t>
            </w:r>
          </w:p>
        </w:tc>
        <w:tc>
          <w:tcPr>
            <w:tcW w:w="1112" w:type="dxa"/>
            <w:gridSpan w:val="2"/>
            <w:vAlign w:val="center"/>
            <w:hideMark/>
          </w:tcPr>
          <w:p w14:paraId="76991EBE" w14:textId="5EEAFBC4" w:rsidR="00940845" w:rsidRPr="00940845" w:rsidRDefault="00940845" w:rsidP="00940845">
            <w:pPr>
              <w:jc w:val="center"/>
              <w:rPr>
                <w:rFonts w:ascii="宋体" w:eastAsia="宋体" w:hAnsi="宋体"/>
                <w:sz w:val="18"/>
                <w:szCs w:val="18"/>
              </w:rPr>
            </w:pPr>
          </w:p>
        </w:tc>
      </w:tr>
      <w:tr w:rsidR="00940845" w:rsidRPr="00940845" w14:paraId="7CED1F53" w14:textId="77777777" w:rsidTr="00940845">
        <w:trPr>
          <w:trHeight w:val="680"/>
        </w:trPr>
        <w:tc>
          <w:tcPr>
            <w:tcW w:w="502" w:type="dxa"/>
            <w:vMerge/>
            <w:vAlign w:val="center"/>
            <w:hideMark/>
          </w:tcPr>
          <w:p w14:paraId="28BDD0F6"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150625A4"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27DEC7DE"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28A6477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子课题二（陈素婷）SCI论文达到的标准/水平</w:t>
            </w:r>
          </w:p>
        </w:tc>
        <w:tc>
          <w:tcPr>
            <w:tcW w:w="901" w:type="dxa"/>
            <w:vAlign w:val="center"/>
            <w:hideMark/>
          </w:tcPr>
          <w:p w14:paraId="0E10ACC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达到本行业领域的专业标准/水平，影响因子&gt;=2</w:t>
            </w:r>
          </w:p>
        </w:tc>
        <w:tc>
          <w:tcPr>
            <w:tcW w:w="968" w:type="dxa"/>
            <w:vAlign w:val="center"/>
            <w:hideMark/>
          </w:tcPr>
          <w:p w14:paraId="30C1DEA9" w14:textId="77C97CB8" w:rsidR="00940845" w:rsidRPr="00940845" w:rsidRDefault="00940845" w:rsidP="00940845">
            <w:pPr>
              <w:jc w:val="center"/>
              <w:rPr>
                <w:rFonts w:ascii="宋体" w:eastAsia="宋体" w:hAnsi="宋体"/>
                <w:sz w:val="18"/>
                <w:szCs w:val="18"/>
              </w:rPr>
            </w:pPr>
          </w:p>
        </w:tc>
        <w:tc>
          <w:tcPr>
            <w:tcW w:w="1006" w:type="dxa"/>
            <w:gridSpan w:val="2"/>
            <w:vAlign w:val="center"/>
            <w:hideMark/>
          </w:tcPr>
          <w:p w14:paraId="1887B6F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7.5</w:t>
            </w:r>
          </w:p>
        </w:tc>
        <w:tc>
          <w:tcPr>
            <w:tcW w:w="1006" w:type="dxa"/>
            <w:gridSpan w:val="2"/>
            <w:vAlign w:val="center"/>
            <w:hideMark/>
          </w:tcPr>
          <w:p w14:paraId="2983C73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7.5</w:t>
            </w:r>
          </w:p>
        </w:tc>
        <w:tc>
          <w:tcPr>
            <w:tcW w:w="1112" w:type="dxa"/>
            <w:gridSpan w:val="2"/>
            <w:vAlign w:val="center"/>
            <w:hideMark/>
          </w:tcPr>
          <w:p w14:paraId="3F7EC234" w14:textId="07C29BFA" w:rsidR="00940845" w:rsidRPr="00940845" w:rsidRDefault="00940845" w:rsidP="00940845">
            <w:pPr>
              <w:jc w:val="center"/>
              <w:rPr>
                <w:rFonts w:ascii="宋体" w:eastAsia="宋体" w:hAnsi="宋体"/>
                <w:sz w:val="18"/>
                <w:szCs w:val="18"/>
              </w:rPr>
            </w:pPr>
          </w:p>
        </w:tc>
      </w:tr>
      <w:tr w:rsidR="00940845" w:rsidRPr="00940845" w14:paraId="4555A059" w14:textId="77777777" w:rsidTr="00940845">
        <w:trPr>
          <w:trHeight w:val="313"/>
        </w:trPr>
        <w:tc>
          <w:tcPr>
            <w:tcW w:w="502" w:type="dxa"/>
            <w:vMerge/>
            <w:vAlign w:val="center"/>
            <w:hideMark/>
          </w:tcPr>
          <w:p w14:paraId="2FD7BC92"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026A0BFA" w14:textId="77777777" w:rsidR="00940845" w:rsidRPr="00940845" w:rsidRDefault="00940845" w:rsidP="00940845">
            <w:pPr>
              <w:jc w:val="center"/>
              <w:rPr>
                <w:rFonts w:ascii="宋体" w:eastAsia="宋体" w:hAnsi="宋体"/>
                <w:sz w:val="18"/>
                <w:szCs w:val="18"/>
              </w:rPr>
            </w:pPr>
          </w:p>
        </w:tc>
        <w:tc>
          <w:tcPr>
            <w:tcW w:w="503" w:type="dxa"/>
            <w:vMerge w:val="restart"/>
            <w:vAlign w:val="center"/>
            <w:hideMark/>
          </w:tcPr>
          <w:p w14:paraId="395A2E9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时效指标</w:t>
            </w:r>
          </w:p>
        </w:tc>
        <w:tc>
          <w:tcPr>
            <w:tcW w:w="1795" w:type="dxa"/>
            <w:gridSpan w:val="3"/>
            <w:vAlign w:val="center"/>
            <w:hideMark/>
          </w:tcPr>
          <w:p w14:paraId="53BB311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子课题一（周爽）完成方案制定和前期准备工作</w:t>
            </w:r>
          </w:p>
        </w:tc>
        <w:tc>
          <w:tcPr>
            <w:tcW w:w="901" w:type="dxa"/>
            <w:vAlign w:val="center"/>
            <w:hideMark/>
          </w:tcPr>
          <w:p w14:paraId="4F578AC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2021年5月前</w:t>
            </w:r>
          </w:p>
        </w:tc>
        <w:tc>
          <w:tcPr>
            <w:tcW w:w="968" w:type="dxa"/>
            <w:noWrap/>
            <w:vAlign w:val="center"/>
            <w:hideMark/>
          </w:tcPr>
          <w:p w14:paraId="6C7420C7"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2021年4月</w:t>
            </w:r>
          </w:p>
        </w:tc>
        <w:tc>
          <w:tcPr>
            <w:tcW w:w="1006" w:type="dxa"/>
            <w:gridSpan w:val="2"/>
            <w:vAlign w:val="center"/>
            <w:hideMark/>
          </w:tcPr>
          <w:p w14:paraId="3E1A516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006" w:type="dxa"/>
            <w:gridSpan w:val="2"/>
            <w:vAlign w:val="center"/>
            <w:hideMark/>
          </w:tcPr>
          <w:p w14:paraId="12B0BD0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112" w:type="dxa"/>
            <w:gridSpan w:val="2"/>
            <w:vAlign w:val="center"/>
            <w:hideMark/>
          </w:tcPr>
          <w:p w14:paraId="215141CA" w14:textId="4FE6867C" w:rsidR="00940845" w:rsidRPr="00940845" w:rsidRDefault="00940845" w:rsidP="00940845">
            <w:pPr>
              <w:jc w:val="center"/>
              <w:rPr>
                <w:rFonts w:ascii="宋体" w:eastAsia="宋体" w:hAnsi="宋体"/>
                <w:sz w:val="18"/>
                <w:szCs w:val="18"/>
              </w:rPr>
            </w:pPr>
          </w:p>
        </w:tc>
      </w:tr>
      <w:tr w:rsidR="00940845" w:rsidRPr="00940845" w14:paraId="48191A90" w14:textId="77777777" w:rsidTr="00940845">
        <w:trPr>
          <w:trHeight w:val="313"/>
        </w:trPr>
        <w:tc>
          <w:tcPr>
            <w:tcW w:w="502" w:type="dxa"/>
            <w:vMerge/>
            <w:vAlign w:val="center"/>
            <w:hideMark/>
          </w:tcPr>
          <w:p w14:paraId="00F5587E"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F508B4D"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2FFCE549"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13F4FE6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子课题一（周爽）完成1篇论文发表</w:t>
            </w:r>
          </w:p>
        </w:tc>
        <w:tc>
          <w:tcPr>
            <w:tcW w:w="901" w:type="dxa"/>
            <w:vAlign w:val="center"/>
            <w:hideMark/>
          </w:tcPr>
          <w:p w14:paraId="38D1A4C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2021年8月</w:t>
            </w:r>
          </w:p>
        </w:tc>
        <w:tc>
          <w:tcPr>
            <w:tcW w:w="968" w:type="dxa"/>
            <w:noWrap/>
            <w:vAlign w:val="center"/>
            <w:hideMark/>
          </w:tcPr>
          <w:p w14:paraId="5DABC9A0"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2021年4月</w:t>
            </w:r>
          </w:p>
        </w:tc>
        <w:tc>
          <w:tcPr>
            <w:tcW w:w="1006" w:type="dxa"/>
            <w:gridSpan w:val="2"/>
            <w:vAlign w:val="center"/>
            <w:hideMark/>
          </w:tcPr>
          <w:p w14:paraId="2262DCB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006" w:type="dxa"/>
            <w:gridSpan w:val="2"/>
            <w:vAlign w:val="center"/>
            <w:hideMark/>
          </w:tcPr>
          <w:p w14:paraId="45BA06F0"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112" w:type="dxa"/>
            <w:gridSpan w:val="2"/>
            <w:vAlign w:val="center"/>
            <w:hideMark/>
          </w:tcPr>
          <w:p w14:paraId="0CA8F058" w14:textId="59C21385" w:rsidR="00940845" w:rsidRPr="00940845" w:rsidRDefault="00940845" w:rsidP="00940845">
            <w:pPr>
              <w:jc w:val="center"/>
              <w:rPr>
                <w:rFonts w:ascii="宋体" w:eastAsia="宋体" w:hAnsi="宋体"/>
                <w:sz w:val="18"/>
                <w:szCs w:val="18"/>
              </w:rPr>
            </w:pPr>
          </w:p>
        </w:tc>
      </w:tr>
      <w:tr w:rsidR="00940845" w:rsidRPr="00940845" w14:paraId="62EC07FD" w14:textId="77777777" w:rsidTr="00940845">
        <w:trPr>
          <w:trHeight w:val="313"/>
        </w:trPr>
        <w:tc>
          <w:tcPr>
            <w:tcW w:w="502" w:type="dxa"/>
            <w:vMerge/>
            <w:vAlign w:val="center"/>
            <w:hideMark/>
          </w:tcPr>
          <w:p w14:paraId="061CE1CE"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1D0F46FF"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6E237016"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608FF8D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子课题一（周爽）启动院内运行实践及问卷调查</w:t>
            </w:r>
          </w:p>
        </w:tc>
        <w:tc>
          <w:tcPr>
            <w:tcW w:w="901" w:type="dxa"/>
            <w:vAlign w:val="center"/>
            <w:hideMark/>
          </w:tcPr>
          <w:p w14:paraId="0E4981C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2021年12月</w:t>
            </w:r>
          </w:p>
        </w:tc>
        <w:tc>
          <w:tcPr>
            <w:tcW w:w="968" w:type="dxa"/>
            <w:noWrap/>
            <w:vAlign w:val="center"/>
            <w:hideMark/>
          </w:tcPr>
          <w:p w14:paraId="35059CC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2021年11月</w:t>
            </w:r>
          </w:p>
        </w:tc>
        <w:tc>
          <w:tcPr>
            <w:tcW w:w="1006" w:type="dxa"/>
            <w:gridSpan w:val="2"/>
            <w:vAlign w:val="center"/>
            <w:hideMark/>
          </w:tcPr>
          <w:p w14:paraId="335CF33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006" w:type="dxa"/>
            <w:gridSpan w:val="2"/>
            <w:vAlign w:val="center"/>
            <w:hideMark/>
          </w:tcPr>
          <w:p w14:paraId="0FEC165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112" w:type="dxa"/>
            <w:gridSpan w:val="2"/>
            <w:vAlign w:val="center"/>
            <w:hideMark/>
          </w:tcPr>
          <w:p w14:paraId="6F21133D" w14:textId="0573B24E" w:rsidR="00940845" w:rsidRPr="00940845" w:rsidRDefault="00940845" w:rsidP="00940845">
            <w:pPr>
              <w:jc w:val="center"/>
              <w:rPr>
                <w:rFonts w:ascii="宋体" w:eastAsia="宋体" w:hAnsi="宋体"/>
                <w:sz w:val="18"/>
                <w:szCs w:val="18"/>
              </w:rPr>
            </w:pPr>
          </w:p>
        </w:tc>
      </w:tr>
      <w:tr w:rsidR="00940845" w:rsidRPr="00940845" w14:paraId="22BECF10" w14:textId="77777777" w:rsidTr="00940845">
        <w:trPr>
          <w:trHeight w:val="313"/>
        </w:trPr>
        <w:tc>
          <w:tcPr>
            <w:tcW w:w="502" w:type="dxa"/>
            <w:vMerge/>
            <w:vAlign w:val="center"/>
            <w:hideMark/>
          </w:tcPr>
          <w:p w14:paraId="13FB666E"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2E95448E"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2F73D713"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0A0EC56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子课题二（陈素婷）完成方案制定和前期准备工作</w:t>
            </w:r>
          </w:p>
        </w:tc>
        <w:tc>
          <w:tcPr>
            <w:tcW w:w="901" w:type="dxa"/>
            <w:vAlign w:val="center"/>
            <w:hideMark/>
          </w:tcPr>
          <w:p w14:paraId="73B8B20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2021年4月前</w:t>
            </w:r>
          </w:p>
        </w:tc>
        <w:tc>
          <w:tcPr>
            <w:tcW w:w="968" w:type="dxa"/>
            <w:noWrap/>
            <w:vAlign w:val="center"/>
            <w:hideMark/>
          </w:tcPr>
          <w:p w14:paraId="0F93733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2021年4月</w:t>
            </w:r>
          </w:p>
        </w:tc>
        <w:tc>
          <w:tcPr>
            <w:tcW w:w="1006" w:type="dxa"/>
            <w:gridSpan w:val="2"/>
            <w:vAlign w:val="center"/>
            <w:hideMark/>
          </w:tcPr>
          <w:p w14:paraId="26B6E9F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006" w:type="dxa"/>
            <w:gridSpan w:val="2"/>
            <w:vAlign w:val="center"/>
            <w:hideMark/>
          </w:tcPr>
          <w:p w14:paraId="523A169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112" w:type="dxa"/>
            <w:gridSpan w:val="2"/>
            <w:vAlign w:val="center"/>
            <w:hideMark/>
          </w:tcPr>
          <w:p w14:paraId="1981C712" w14:textId="428C1DC6" w:rsidR="00940845" w:rsidRPr="00940845" w:rsidRDefault="00940845" w:rsidP="00940845">
            <w:pPr>
              <w:jc w:val="center"/>
              <w:rPr>
                <w:rFonts w:ascii="宋体" w:eastAsia="宋体" w:hAnsi="宋体"/>
                <w:sz w:val="18"/>
                <w:szCs w:val="18"/>
              </w:rPr>
            </w:pPr>
          </w:p>
        </w:tc>
      </w:tr>
      <w:tr w:rsidR="00940845" w:rsidRPr="00940845" w14:paraId="6AF586D4" w14:textId="77777777" w:rsidTr="00940845">
        <w:trPr>
          <w:trHeight w:val="313"/>
        </w:trPr>
        <w:tc>
          <w:tcPr>
            <w:tcW w:w="502" w:type="dxa"/>
            <w:vMerge/>
            <w:vAlign w:val="center"/>
            <w:hideMark/>
          </w:tcPr>
          <w:p w14:paraId="0D1A6445"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8855B2C"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3F0771FD"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1BACC9E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子课题二（陈素婷）完成适配体筛选实验</w:t>
            </w:r>
          </w:p>
        </w:tc>
        <w:tc>
          <w:tcPr>
            <w:tcW w:w="901" w:type="dxa"/>
            <w:vAlign w:val="center"/>
            <w:hideMark/>
          </w:tcPr>
          <w:p w14:paraId="4ECB933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2021年10月前</w:t>
            </w:r>
          </w:p>
        </w:tc>
        <w:tc>
          <w:tcPr>
            <w:tcW w:w="968" w:type="dxa"/>
            <w:noWrap/>
            <w:vAlign w:val="center"/>
            <w:hideMark/>
          </w:tcPr>
          <w:p w14:paraId="72DA8F9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2021年10月</w:t>
            </w:r>
          </w:p>
        </w:tc>
        <w:tc>
          <w:tcPr>
            <w:tcW w:w="1006" w:type="dxa"/>
            <w:gridSpan w:val="2"/>
            <w:vAlign w:val="center"/>
            <w:hideMark/>
          </w:tcPr>
          <w:p w14:paraId="45C2CCE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006" w:type="dxa"/>
            <w:gridSpan w:val="2"/>
            <w:vAlign w:val="center"/>
            <w:hideMark/>
          </w:tcPr>
          <w:p w14:paraId="5D3B6CF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112" w:type="dxa"/>
            <w:gridSpan w:val="2"/>
            <w:vAlign w:val="center"/>
            <w:hideMark/>
          </w:tcPr>
          <w:p w14:paraId="4BCF4E24" w14:textId="145EFAB1" w:rsidR="00940845" w:rsidRPr="00940845" w:rsidRDefault="00940845" w:rsidP="00940845">
            <w:pPr>
              <w:jc w:val="center"/>
              <w:rPr>
                <w:rFonts w:ascii="宋体" w:eastAsia="宋体" w:hAnsi="宋体"/>
                <w:sz w:val="18"/>
                <w:szCs w:val="18"/>
              </w:rPr>
            </w:pPr>
          </w:p>
        </w:tc>
      </w:tr>
      <w:tr w:rsidR="00940845" w:rsidRPr="00940845" w14:paraId="18DA78A2" w14:textId="77777777" w:rsidTr="00940845">
        <w:trPr>
          <w:trHeight w:val="313"/>
        </w:trPr>
        <w:tc>
          <w:tcPr>
            <w:tcW w:w="502" w:type="dxa"/>
            <w:vMerge/>
            <w:vAlign w:val="center"/>
            <w:hideMark/>
          </w:tcPr>
          <w:p w14:paraId="6842655B"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6373517"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1EFC95D0"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5B0C19F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子课题二（陈素婷）完成1篇论文发表</w:t>
            </w:r>
          </w:p>
        </w:tc>
        <w:tc>
          <w:tcPr>
            <w:tcW w:w="901" w:type="dxa"/>
            <w:vAlign w:val="center"/>
            <w:hideMark/>
          </w:tcPr>
          <w:p w14:paraId="7A4CE48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2021年12月前</w:t>
            </w:r>
          </w:p>
        </w:tc>
        <w:tc>
          <w:tcPr>
            <w:tcW w:w="968" w:type="dxa"/>
            <w:noWrap/>
            <w:vAlign w:val="center"/>
            <w:hideMark/>
          </w:tcPr>
          <w:p w14:paraId="72E914E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2021年12月</w:t>
            </w:r>
          </w:p>
        </w:tc>
        <w:tc>
          <w:tcPr>
            <w:tcW w:w="1006" w:type="dxa"/>
            <w:gridSpan w:val="2"/>
            <w:vAlign w:val="center"/>
            <w:hideMark/>
          </w:tcPr>
          <w:p w14:paraId="72D3720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006" w:type="dxa"/>
            <w:gridSpan w:val="2"/>
            <w:vAlign w:val="center"/>
            <w:hideMark/>
          </w:tcPr>
          <w:p w14:paraId="34CA527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w:t>
            </w:r>
          </w:p>
        </w:tc>
        <w:tc>
          <w:tcPr>
            <w:tcW w:w="1112" w:type="dxa"/>
            <w:gridSpan w:val="2"/>
            <w:vAlign w:val="center"/>
            <w:hideMark/>
          </w:tcPr>
          <w:p w14:paraId="50CB0DBA" w14:textId="1AC40FE6" w:rsidR="00940845" w:rsidRPr="00940845" w:rsidRDefault="00940845" w:rsidP="00940845">
            <w:pPr>
              <w:jc w:val="center"/>
              <w:rPr>
                <w:rFonts w:ascii="宋体" w:eastAsia="宋体" w:hAnsi="宋体"/>
                <w:sz w:val="18"/>
                <w:szCs w:val="18"/>
              </w:rPr>
            </w:pPr>
          </w:p>
        </w:tc>
      </w:tr>
      <w:tr w:rsidR="00940845" w:rsidRPr="00940845" w14:paraId="1BD3BE6A" w14:textId="77777777" w:rsidTr="00940845">
        <w:trPr>
          <w:trHeight w:val="313"/>
        </w:trPr>
        <w:tc>
          <w:tcPr>
            <w:tcW w:w="502" w:type="dxa"/>
            <w:vMerge/>
            <w:vAlign w:val="center"/>
            <w:hideMark/>
          </w:tcPr>
          <w:p w14:paraId="10528D16"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9FB3B3D" w14:textId="77777777" w:rsidR="00940845" w:rsidRPr="00940845" w:rsidRDefault="00940845" w:rsidP="00940845">
            <w:pPr>
              <w:jc w:val="center"/>
              <w:rPr>
                <w:rFonts w:ascii="宋体" w:eastAsia="宋体" w:hAnsi="宋体"/>
                <w:sz w:val="18"/>
                <w:szCs w:val="18"/>
              </w:rPr>
            </w:pPr>
          </w:p>
        </w:tc>
        <w:tc>
          <w:tcPr>
            <w:tcW w:w="503" w:type="dxa"/>
            <w:vAlign w:val="center"/>
            <w:hideMark/>
          </w:tcPr>
          <w:p w14:paraId="461C807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成本指标</w:t>
            </w:r>
          </w:p>
        </w:tc>
        <w:tc>
          <w:tcPr>
            <w:tcW w:w="1795" w:type="dxa"/>
            <w:gridSpan w:val="3"/>
            <w:vAlign w:val="center"/>
            <w:hideMark/>
          </w:tcPr>
          <w:p w14:paraId="4E79C90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项目总预算控制数</w:t>
            </w:r>
          </w:p>
        </w:tc>
        <w:tc>
          <w:tcPr>
            <w:tcW w:w="901" w:type="dxa"/>
            <w:vAlign w:val="center"/>
            <w:hideMark/>
          </w:tcPr>
          <w:p w14:paraId="3122AD7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5.997</w:t>
            </w:r>
          </w:p>
        </w:tc>
        <w:tc>
          <w:tcPr>
            <w:tcW w:w="968" w:type="dxa"/>
            <w:vAlign w:val="center"/>
            <w:hideMark/>
          </w:tcPr>
          <w:p w14:paraId="1A64D152"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5.9679</w:t>
            </w:r>
          </w:p>
        </w:tc>
        <w:tc>
          <w:tcPr>
            <w:tcW w:w="1006" w:type="dxa"/>
            <w:gridSpan w:val="2"/>
            <w:vAlign w:val="center"/>
            <w:hideMark/>
          </w:tcPr>
          <w:p w14:paraId="28BF07A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w:t>
            </w:r>
          </w:p>
        </w:tc>
        <w:tc>
          <w:tcPr>
            <w:tcW w:w="1006" w:type="dxa"/>
            <w:gridSpan w:val="2"/>
            <w:vAlign w:val="center"/>
            <w:hideMark/>
          </w:tcPr>
          <w:p w14:paraId="4394D1A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w:t>
            </w:r>
          </w:p>
        </w:tc>
        <w:tc>
          <w:tcPr>
            <w:tcW w:w="1112" w:type="dxa"/>
            <w:gridSpan w:val="2"/>
            <w:vAlign w:val="center"/>
            <w:hideMark/>
          </w:tcPr>
          <w:p w14:paraId="3F3CD568" w14:textId="6EA2BBD9" w:rsidR="00940845" w:rsidRPr="00940845" w:rsidRDefault="00940845" w:rsidP="00940845">
            <w:pPr>
              <w:jc w:val="center"/>
              <w:rPr>
                <w:rFonts w:ascii="宋体" w:eastAsia="宋体" w:hAnsi="宋体"/>
                <w:sz w:val="18"/>
                <w:szCs w:val="18"/>
              </w:rPr>
            </w:pPr>
          </w:p>
        </w:tc>
      </w:tr>
      <w:tr w:rsidR="00940845" w:rsidRPr="00940845" w14:paraId="27354C90" w14:textId="77777777" w:rsidTr="00940845">
        <w:trPr>
          <w:trHeight w:val="1065"/>
        </w:trPr>
        <w:tc>
          <w:tcPr>
            <w:tcW w:w="502" w:type="dxa"/>
            <w:vMerge/>
            <w:vAlign w:val="center"/>
            <w:hideMark/>
          </w:tcPr>
          <w:p w14:paraId="253CB4DD" w14:textId="77777777" w:rsidR="00940845" w:rsidRPr="00940845" w:rsidRDefault="00940845" w:rsidP="00940845">
            <w:pPr>
              <w:jc w:val="center"/>
              <w:rPr>
                <w:rFonts w:ascii="宋体" w:eastAsia="宋体" w:hAnsi="宋体"/>
                <w:sz w:val="18"/>
                <w:szCs w:val="18"/>
              </w:rPr>
            </w:pPr>
          </w:p>
        </w:tc>
        <w:tc>
          <w:tcPr>
            <w:tcW w:w="503" w:type="dxa"/>
            <w:vMerge w:val="restart"/>
            <w:vAlign w:val="center"/>
            <w:hideMark/>
          </w:tcPr>
          <w:p w14:paraId="24F3394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效益指标</w:t>
            </w:r>
          </w:p>
        </w:tc>
        <w:tc>
          <w:tcPr>
            <w:tcW w:w="503" w:type="dxa"/>
            <w:vMerge w:val="restart"/>
            <w:vAlign w:val="center"/>
            <w:hideMark/>
          </w:tcPr>
          <w:p w14:paraId="21E9656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社会效益指标</w:t>
            </w:r>
          </w:p>
        </w:tc>
        <w:tc>
          <w:tcPr>
            <w:tcW w:w="1795" w:type="dxa"/>
            <w:gridSpan w:val="3"/>
            <w:vAlign w:val="center"/>
            <w:hideMark/>
          </w:tcPr>
          <w:p w14:paraId="11E52AD8"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子课题一（周爽）2022年互联网诊疗收入与2021年同期比增幅</w:t>
            </w:r>
          </w:p>
        </w:tc>
        <w:tc>
          <w:tcPr>
            <w:tcW w:w="901" w:type="dxa"/>
            <w:vAlign w:val="center"/>
            <w:hideMark/>
          </w:tcPr>
          <w:p w14:paraId="1FA959F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150%</w:t>
            </w:r>
          </w:p>
        </w:tc>
        <w:tc>
          <w:tcPr>
            <w:tcW w:w="968" w:type="dxa"/>
            <w:vAlign w:val="center"/>
            <w:hideMark/>
          </w:tcPr>
          <w:p w14:paraId="3EEC323D"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2022年一季度同比增幅725%，环比增幅232%</w:t>
            </w:r>
          </w:p>
        </w:tc>
        <w:tc>
          <w:tcPr>
            <w:tcW w:w="1006" w:type="dxa"/>
            <w:gridSpan w:val="2"/>
            <w:vAlign w:val="center"/>
            <w:hideMark/>
          </w:tcPr>
          <w:p w14:paraId="06503723"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006" w:type="dxa"/>
            <w:gridSpan w:val="2"/>
            <w:vAlign w:val="center"/>
            <w:hideMark/>
          </w:tcPr>
          <w:p w14:paraId="4E5FFF8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11</w:t>
            </w:r>
          </w:p>
        </w:tc>
        <w:tc>
          <w:tcPr>
            <w:tcW w:w="1112" w:type="dxa"/>
            <w:gridSpan w:val="2"/>
            <w:vAlign w:val="center"/>
            <w:hideMark/>
          </w:tcPr>
          <w:p w14:paraId="53DB82C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诊疗收入增长与项目资金支出的相关性不充分。</w:t>
            </w:r>
          </w:p>
        </w:tc>
      </w:tr>
      <w:tr w:rsidR="00940845" w:rsidRPr="00940845" w14:paraId="6D283C40" w14:textId="77777777" w:rsidTr="00940845">
        <w:trPr>
          <w:trHeight w:val="1065"/>
        </w:trPr>
        <w:tc>
          <w:tcPr>
            <w:tcW w:w="502" w:type="dxa"/>
            <w:vMerge/>
            <w:vAlign w:val="center"/>
            <w:hideMark/>
          </w:tcPr>
          <w:p w14:paraId="42C6E73C"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63A1C81B"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50868F72"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5539E7D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子课题二（陈素婷）本年度预期完成适配体筛选实验个数</w:t>
            </w:r>
          </w:p>
        </w:tc>
        <w:tc>
          <w:tcPr>
            <w:tcW w:w="901" w:type="dxa"/>
            <w:vAlign w:val="center"/>
            <w:hideMark/>
          </w:tcPr>
          <w:p w14:paraId="29813F9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968" w:type="dxa"/>
            <w:noWrap/>
            <w:vAlign w:val="center"/>
            <w:hideMark/>
          </w:tcPr>
          <w:p w14:paraId="5E7134B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w:t>
            </w:r>
          </w:p>
        </w:tc>
        <w:tc>
          <w:tcPr>
            <w:tcW w:w="1006" w:type="dxa"/>
            <w:gridSpan w:val="2"/>
            <w:vAlign w:val="center"/>
            <w:hideMark/>
          </w:tcPr>
          <w:p w14:paraId="37FFEE1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15</w:t>
            </w:r>
          </w:p>
        </w:tc>
        <w:tc>
          <w:tcPr>
            <w:tcW w:w="1006" w:type="dxa"/>
            <w:gridSpan w:val="2"/>
            <w:vAlign w:val="center"/>
            <w:hideMark/>
          </w:tcPr>
          <w:p w14:paraId="705D4570"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11</w:t>
            </w:r>
          </w:p>
        </w:tc>
        <w:tc>
          <w:tcPr>
            <w:tcW w:w="1112" w:type="dxa"/>
            <w:gridSpan w:val="2"/>
            <w:vAlign w:val="center"/>
            <w:hideMark/>
          </w:tcPr>
          <w:p w14:paraId="453DC12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总结中：配体筛选实验2项；非效益指标。该指标非效益指标，已在数量指标中列示。</w:t>
            </w:r>
          </w:p>
        </w:tc>
      </w:tr>
      <w:tr w:rsidR="00940845" w:rsidRPr="00940845" w14:paraId="7B4363CA" w14:textId="77777777" w:rsidTr="00940845">
        <w:trPr>
          <w:trHeight w:val="313"/>
        </w:trPr>
        <w:tc>
          <w:tcPr>
            <w:tcW w:w="502" w:type="dxa"/>
            <w:vMerge/>
            <w:vAlign w:val="center"/>
            <w:hideMark/>
          </w:tcPr>
          <w:p w14:paraId="3B9C54D8" w14:textId="77777777" w:rsidR="00940845" w:rsidRPr="00940845" w:rsidRDefault="00940845" w:rsidP="00940845">
            <w:pPr>
              <w:jc w:val="center"/>
              <w:rPr>
                <w:rFonts w:ascii="宋体" w:eastAsia="宋体" w:hAnsi="宋体"/>
                <w:sz w:val="18"/>
                <w:szCs w:val="18"/>
              </w:rPr>
            </w:pPr>
          </w:p>
        </w:tc>
        <w:tc>
          <w:tcPr>
            <w:tcW w:w="503" w:type="dxa"/>
            <w:vMerge w:val="restart"/>
            <w:vAlign w:val="center"/>
            <w:hideMark/>
          </w:tcPr>
          <w:p w14:paraId="776FA407"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满意度指标</w:t>
            </w:r>
          </w:p>
        </w:tc>
        <w:tc>
          <w:tcPr>
            <w:tcW w:w="503" w:type="dxa"/>
            <w:vMerge w:val="restart"/>
            <w:vAlign w:val="center"/>
            <w:hideMark/>
          </w:tcPr>
          <w:p w14:paraId="10F49E47"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服务对象满意度标</w:t>
            </w:r>
          </w:p>
        </w:tc>
        <w:tc>
          <w:tcPr>
            <w:tcW w:w="1795" w:type="dxa"/>
            <w:gridSpan w:val="3"/>
            <w:vAlign w:val="center"/>
            <w:hideMark/>
          </w:tcPr>
          <w:p w14:paraId="1368B57B"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子课题一（周爽）参与人员满意度</w:t>
            </w:r>
          </w:p>
        </w:tc>
        <w:tc>
          <w:tcPr>
            <w:tcW w:w="901" w:type="dxa"/>
            <w:vAlign w:val="center"/>
            <w:hideMark/>
          </w:tcPr>
          <w:p w14:paraId="3306DF30"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达95%</w:t>
            </w:r>
          </w:p>
        </w:tc>
        <w:tc>
          <w:tcPr>
            <w:tcW w:w="968" w:type="dxa"/>
            <w:noWrap/>
            <w:vAlign w:val="center"/>
            <w:hideMark/>
          </w:tcPr>
          <w:p w14:paraId="29AD146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100%</w:t>
            </w:r>
          </w:p>
        </w:tc>
        <w:tc>
          <w:tcPr>
            <w:tcW w:w="1006" w:type="dxa"/>
            <w:gridSpan w:val="2"/>
            <w:vAlign w:val="center"/>
            <w:hideMark/>
          </w:tcPr>
          <w:p w14:paraId="6FF540D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006" w:type="dxa"/>
            <w:gridSpan w:val="2"/>
            <w:vAlign w:val="center"/>
            <w:hideMark/>
          </w:tcPr>
          <w:p w14:paraId="2EC618A8"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112" w:type="dxa"/>
            <w:gridSpan w:val="2"/>
            <w:vAlign w:val="center"/>
            <w:hideMark/>
          </w:tcPr>
          <w:p w14:paraId="00ACABB1" w14:textId="740D771B" w:rsidR="00940845" w:rsidRPr="00940845" w:rsidRDefault="00940845" w:rsidP="00940845">
            <w:pPr>
              <w:jc w:val="center"/>
              <w:rPr>
                <w:rFonts w:ascii="宋体" w:eastAsia="宋体" w:hAnsi="宋体"/>
                <w:sz w:val="18"/>
                <w:szCs w:val="18"/>
              </w:rPr>
            </w:pPr>
          </w:p>
        </w:tc>
      </w:tr>
      <w:tr w:rsidR="00940845" w:rsidRPr="00940845" w14:paraId="126DB7E6" w14:textId="77777777" w:rsidTr="00940845">
        <w:trPr>
          <w:trHeight w:val="313"/>
        </w:trPr>
        <w:tc>
          <w:tcPr>
            <w:tcW w:w="502" w:type="dxa"/>
            <w:vMerge/>
            <w:vAlign w:val="center"/>
            <w:hideMark/>
          </w:tcPr>
          <w:p w14:paraId="635828F4"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82805A9"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26E0940"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1265A276" w14:textId="439F29A4"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子课题一（周爽）患者满意度</w:t>
            </w:r>
          </w:p>
        </w:tc>
        <w:tc>
          <w:tcPr>
            <w:tcW w:w="901" w:type="dxa"/>
            <w:vAlign w:val="center"/>
            <w:hideMark/>
          </w:tcPr>
          <w:p w14:paraId="601643E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达90%</w:t>
            </w:r>
          </w:p>
        </w:tc>
        <w:tc>
          <w:tcPr>
            <w:tcW w:w="968" w:type="dxa"/>
            <w:noWrap/>
            <w:vAlign w:val="center"/>
            <w:hideMark/>
          </w:tcPr>
          <w:p w14:paraId="5138209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93.70%</w:t>
            </w:r>
          </w:p>
        </w:tc>
        <w:tc>
          <w:tcPr>
            <w:tcW w:w="1006" w:type="dxa"/>
            <w:gridSpan w:val="2"/>
            <w:vAlign w:val="center"/>
            <w:hideMark/>
          </w:tcPr>
          <w:p w14:paraId="7146ACE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006" w:type="dxa"/>
            <w:gridSpan w:val="2"/>
            <w:vAlign w:val="center"/>
            <w:hideMark/>
          </w:tcPr>
          <w:p w14:paraId="3F64CDCC"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112" w:type="dxa"/>
            <w:gridSpan w:val="2"/>
            <w:vAlign w:val="center"/>
            <w:hideMark/>
          </w:tcPr>
          <w:p w14:paraId="1937F2E3" w14:textId="4C0D4288" w:rsidR="00940845" w:rsidRPr="00940845" w:rsidRDefault="00940845" w:rsidP="00940845">
            <w:pPr>
              <w:jc w:val="center"/>
              <w:rPr>
                <w:rFonts w:ascii="宋体" w:eastAsia="宋体" w:hAnsi="宋体"/>
                <w:sz w:val="18"/>
                <w:szCs w:val="18"/>
              </w:rPr>
            </w:pPr>
          </w:p>
        </w:tc>
      </w:tr>
      <w:tr w:rsidR="00940845" w:rsidRPr="00940845" w14:paraId="434418A3" w14:textId="77777777" w:rsidTr="00940845">
        <w:trPr>
          <w:trHeight w:val="313"/>
        </w:trPr>
        <w:tc>
          <w:tcPr>
            <w:tcW w:w="502" w:type="dxa"/>
            <w:vMerge/>
            <w:vAlign w:val="center"/>
            <w:hideMark/>
          </w:tcPr>
          <w:p w14:paraId="1634A655"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7CDDD20F"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64D078B7"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2CB3FAA5"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子课题二（陈素婷）项目研究/参与人员/领导满意度</w:t>
            </w:r>
          </w:p>
        </w:tc>
        <w:tc>
          <w:tcPr>
            <w:tcW w:w="901" w:type="dxa"/>
            <w:vAlign w:val="center"/>
            <w:hideMark/>
          </w:tcPr>
          <w:p w14:paraId="0FA35094"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达80%</w:t>
            </w:r>
          </w:p>
        </w:tc>
        <w:tc>
          <w:tcPr>
            <w:tcW w:w="968" w:type="dxa"/>
            <w:noWrap/>
            <w:vAlign w:val="center"/>
            <w:hideMark/>
          </w:tcPr>
          <w:p w14:paraId="0756FFEE"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85%</w:t>
            </w:r>
          </w:p>
        </w:tc>
        <w:tc>
          <w:tcPr>
            <w:tcW w:w="1006" w:type="dxa"/>
            <w:gridSpan w:val="2"/>
            <w:vAlign w:val="center"/>
            <w:hideMark/>
          </w:tcPr>
          <w:p w14:paraId="2FA50FD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006" w:type="dxa"/>
            <w:gridSpan w:val="2"/>
            <w:vAlign w:val="center"/>
            <w:hideMark/>
          </w:tcPr>
          <w:p w14:paraId="6A5DCF1F"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112" w:type="dxa"/>
            <w:gridSpan w:val="2"/>
            <w:vAlign w:val="center"/>
            <w:hideMark/>
          </w:tcPr>
          <w:p w14:paraId="2BDFC98E" w14:textId="33BE3FF6" w:rsidR="00940845" w:rsidRPr="00940845" w:rsidRDefault="00940845" w:rsidP="00940845">
            <w:pPr>
              <w:jc w:val="center"/>
              <w:rPr>
                <w:rFonts w:ascii="宋体" w:eastAsia="宋体" w:hAnsi="宋体"/>
                <w:sz w:val="18"/>
                <w:szCs w:val="18"/>
              </w:rPr>
            </w:pPr>
          </w:p>
        </w:tc>
      </w:tr>
      <w:tr w:rsidR="00940845" w:rsidRPr="00940845" w14:paraId="7032198F" w14:textId="77777777" w:rsidTr="00940845">
        <w:trPr>
          <w:trHeight w:val="313"/>
        </w:trPr>
        <w:tc>
          <w:tcPr>
            <w:tcW w:w="502" w:type="dxa"/>
            <w:vMerge/>
            <w:vAlign w:val="center"/>
            <w:hideMark/>
          </w:tcPr>
          <w:p w14:paraId="26720D11"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006C1594" w14:textId="77777777" w:rsidR="00940845" w:rsidRPr="00940845" w:rsidRDefault="00940845" w:rsidP="00940845">
            <w:pPr>
              <w:jc w:val="center"/>
              <w:rPr>
                <w:rFonts w:ascii="宋体" w:eastAsia="宋体" w:hAnsi="宋体"/>
                <w:sz w:val="18"/>
                <w:szCs w:val="18"/>
              </w:rPr>
            </w:pPr>
          </w:p>
        </w:tc>
        <w:tc>
          <w:tcPr>
            <w:tcW w:w="503" w:type="dxa"/>
            <w:vMerge/>
            <w:vAlign w:val="center"/>
            <w:hideMark/>
          </w:tcPr>
          <w:p w14:paraId="4D847E6B" w14:textId="77777777" w:rsidR="00940845" w:rsidRPr="00940845" w:rsidRDefault="00940845" w:rsidP="00940845">
            <w:pPr>
              <w:jc w:val="center"/>
              <w:rPr>
                <w:rFonts w:ascii="宋体" w:eastAsia="宋体" w:hAnsi="宋体"/>
                <w:sz w:val="18"/>
                <w:szCs w:val="18"/>
              </w:rPr>
            </w:pPr>
          </w:p>
        </w:tc>
        <w:tc>
          <w:tcPr>
            <w:tcW w:w="1795" w:type="dxa"/>
            <w:gridSpan w:val="3"/>
            <w:vAlign w:val="center"/>
            <w:hideMark/>
          </w:tcPr>
          <w:p w14:paraId="6EF2BCCA"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子课题二（陈素婷）项目受试者满意度</w:t>
            </w:r>
          </w:p>
        </w:tc>
        <w:tc>
          <w:tcPr>
            <w:tcW w:w="901" w:type="dxa"/>
            <w:vAlign w:val="center"/>
            <w:hideMark/>
          </w:tcPr>
          <w:p w14:paraId="71418897"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达80%</w:t>
            </w:r>
          </w:p>
        </w:tc>
        <w:tc>
          <w:tcPr>
            <w:tcW w:w="968" w:type="dxa"/>
            <w:noWrap/>
            <w:vAlign w:val="center"/>
            <w:hideMark/>
          </w:tcPr>
          <w:p w14:paraId="7A2208C1"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85%</w:t>
            </w:r>
          </w:p>
        </w:tc>
        <w:tc>
          <w:tcPr>
            <w:tcW w:w="1006" w:type="dxa"/>
            <w:gridSpan w:val="2"/>
            <w:vAlign w:val="center"/>
            <w:hideMark/>
          </w:tcPr>
          <w:p w14:paraId="06B6D6B8"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006" w:type="dxa"/>
            <w:gridSpan w:val="2"/>
            <w:vAlign w:val="center"/>
            <w:hideMark/>
          </w:tcPr>
          <w:p w14:paraId="2F57F509"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2.5</w:t>
            </w:r>
          </w:p>
        </w:tc>
        <w:tc>
          <w:tcPr>
            <w:tcW w:w="1112" w:type="dxa"/>
            <w:gridSpan w:val="2"/>
            <w:vAlign w:val="center"/>
            <w:hideMark/>
          </w:tcPr>
          <w:p w14:paraId="5C6029D8" w14:textId="24A89111" w:rsidR="00940845" w:rsidRPr="00940845" w:rsidRDefault="00940845" w:rsidP="00940845">
            <w:pPr>
              <w:jc w:val="center"/>
              <w:rPr>
                <w:rFonts w:ascii="宋体" w:eastAsia="宋体" w:hAnsi="宋体"/>
                <w:sz w:val="18"/>
                <w:szCs w:val="18"/>
              </w:rPr>
            </w:pPr>
          </w:p>
        </w:tc>
      </w:tr>
      <w:tr w:rsidR="00940845" w:rsidRPr="00940845" w14:paraId="600009D1" w14:textId="77777777" w:rsidTr="00940845">
        <w:trPr>
          <w:trHeight w:val="313"/>
        </w:trPr>
        <w:tc>
          <w:tcPr>
            <w:tcW w:w="5172" w:type="dxa"/>
            <w:gridSpan w:val="8"/>
            <w:vAlign w:val="center"/>
            <w:hideMark/>
          </w:tcPr>
          <w:p w14:paraId="4D0B77D6" w14:textId="77777777"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总分</w:t>
            </w:r>
          </w:p>
        </w:tc>
        <w:tc>
          <w:tcPr>
            <w:tcW w:w="1006" w:type="dxa"/>
            <w:gridSpan w:val="2"/>
            <w:vAlign w:val="center"/>
            <w:hideMark/>
          </w:tcPr>
          <w:p w14:paraId="4C01345E" w14:textId="71D204B3"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100.00</w:t>
            </w:r>
          </w:p>
        </w:tc>
        <w:tc>
          <w:tcPr>
            <w:tcW w:w="1006" w:type="dxa"/>
            <w:gridSpan w:val="2"/>
            <w:vAlign w:val="center"/>
            <w:hideMark/>
          </w:tcPr>
          <w:p w14:paraId="6542DC01" w14:textId="210B4AD4" w:rsidR="00940845" w:rsidRPr="00940845" w:rsidRDefault="00940845" w:rsidP="00940845">
            <w:pPr>
              <w:jc w:val="center"/>
              <w:rPr>
                <w:rFonts w:ascii="宋体" w:eastAsia="宋体" w:hAnsi="宋体"/>
                <w:sz w:val="18"/>
                <w:szCs w:val="18"/>
              </w:rPr>
            </w:pPr>
            <w:r w:rsidRPr="00940845">
              <w:rPr>
                <w:rFonts w:ascii="宋体" w:eastAsia="宋体" w:hAnsi="宋体" w:hint="eastAsia"/>
                <w:sz w:val="18"/>
                <w:szCs w:val="18"/>
              </w:rPr>
              <w:t>91.95</w:t>
            </w:r>
          </w:p>
        </w:tc>
        <w:tc>
          <w:tcPr>
            <w:tcW w:w="1112" w:type="dxa"/>
            <w:gridSpan w:val="2"/>
            <w:noWrap/>
            <w:vAlign w:val="center"/>
            <w:hideMark/>
          </w:tcPr>
          <w:p w14:paraId="50FEF4BE" w14:textId="49426DF9" w:rsidR="00940845" w:rsidRPr="00940845" w:rsidRDefault="00940845" w:rsidP="00940845">
            <w:pPr>
              <w:jc w:val="center"/>
              <w:rPr>
                <w:rFonts w:ascii="宋体" w:eastAsia="宋体" w:hAnsi="宋体"/>
                <w:sz w:val="18"/>
                <w:szCs w:val="18"/>
              </w:rPr>
            </w:pPr>
          </w:p>
        </w:tc>
      </w:tr>
    </w:tbl>
    <w:p w14:paraId="7818A5A9" w14:textId="77777777" w:rsidR="00A7524D" w:rsidRPr="00940845" w:rsidRDefault="00A7524D">
      <w:pPr>
        <w:rPr>
          <w:rFonts w:ascii="宋体" w:eastAsia="宋体" w:hAnsi="宋体"/>
        </w:rPr>
      </w:pPr>
    </w:p>
    <w:sectPr w:rsidR="00A7524D" w:rsidRPr="009408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EEA9" w14:textId="77777777" w:rsidR="001C2482" w:rsidRDefault="001C2482" w:rsidP="00940845">
      <w:r>
        <w:separator/>
      </w:r>
    </w:p>
  </w:endnote>
  <w:endnote w:type="continuationSeparator" w:id="0">
    <w:p w14:paraId="1F535C66" w14:textId="77777777" w:rsidR="001C2482" w:rsidRDefault="001C2482" w:rsidP="0094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EB187" w14:textId="77777777" w:rsidR="001C2482" w:rsidRDefault="001C2482" w:rsidP="00940845">
      <w:r>
        <w:separator/>
      </w:r>
    </w:p>
  </w:footnote>
  <w:footnote w:type="continuationSeparator" w:id="0">
    <w:p w14:paraId="7511DB20" w14:textId="77777777" w:rsidR="001C2482" w:rsidRDefault="001C2482" w:rsidP="009408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7B"/>
    <w:rsid w:val="000E4A26"/>
    <w:rsid w:val="001C2482"/>
    <w:rsid w:val="00566546"/>
    <w:rsid w:val="00585F85"/>
    <w:rsid w:val="005963E4"/>
    <w:rsid w:val="00940845"/>
    <w:rsid w:val="00973E7B"/>
    <w:rsid w:val="00A75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2661"/>
  <w15:chartTrackingRefBased/>
  <w15:docId w15:val="{9BE31E0E-3AC8-4C65-AC15-115B36CF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84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40845"/>
    <w:rPr>
      <w:sz w:val="18"/>
      <w:szCs w:val="18"/>
    </w:rPr>
  </w:style>
  <w:style w:type="paragraph" w:styleId="a5">
    <w:name w:val="footer"/>
    <w:basedOn w:val="a"/>
    <w:link w:val="a6"/>
    <w:uiPriority w:val="99"/>
    <w:unhideWhenUsed/>
    <w:rsid w:val="00940845"/>
    <w:pPr>
      <w:tabs>
        <w:tab w:val="center" w:pos="4153"/>
        <w:tab w:val="right" w:pos="8306"/>
      </w:tabs>
      <w:snapToGrid w:val="0"/>
      <w:jc w:val="left"/>
    </w:pPr>
    <w:rPr>
      <w:sz w:val="18"/>
      <w:szCs w:val="18"/>
    </w:rPr>
  </w:style>
  <w:style w:type="character" w:customStyle="1" w:styleId="a6">
    <w:name w:val="页脚 字符"/>
    <w:basedOn w:val="a0"/>
    <w:link w:val="a5"/>
    <w:uiPriority w:val="99"/>
    <w:rsid w:val="00940845"/>
    <w:rPr>
      <w:sz w:val="18"/>
      <w:szCs w:val="18"/>
    </w:rPr>
  </w:style>
  <w:style w:type="table" w:styleId="a7">
    <w:name w:val="Table Grid"/>
    <w:basedOn w:val="a1"/>
    <w:uiPriority w:val="39"/>
    <w:rsid w:val="00940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89919">
      <w:bodyDiv w:val="1"/>
      <w:marLeft w:val="0"/>
      <w:marRight w:val="0"/>
      <w:marTop w:val="0"/>
      <w:marBottom w:val="0"/>
      <w:divBdr>
        <w:top w:val="none" w:sz="0" w:space="0" w:color="auto"/>
        <w:left w:val="none" w:sz="0" w:space="0" w:color="auto"/>
        <w:bottom w:val="none" w:sz="0" w:space="0" w:color="auto"/>
        <w:right w:val="none" w:sz="0" w:space="0" w:color="auto"/>
      </w:divBdr>
    </w:div>
    <w:div w:id="120541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纬桐</dc:creator>
  <cp:keywords/>
  <dc:description/>
  <cp:lastModifiedBy>王 纬桐</cp:lastModifiedBy>
  <cp:revision>4</cp:revision>
  <dcterms:created xsi:type="dcterms:W3CDTF">2022-05-13T14:04:00Z</dcterms:created>
  <dcterms:modified xsi:type="dcterms:W3CDTF">2022-05-13T14:26:00Z</dcterms:modified>
</cp:coreProperties>
</file>