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603" w:type="dxa"/>
        <w:tblLayout w:type="fixed"/>
        <w:tblLook w:val="04A0" w:firstRow="1" w:lastRow="0" w:firstColumn="1" w:lastColumn="0" w:noHBand="0" w:noVBand="1"/>
      </w:tblPr>
      <w:tblGrid>
        <w:gridCol w:w="476"/>
        <w:gridCol w:w="692"/>
        <w:gridCol w:w="525"/>
        <w:gridCol w:w="717"/>
        <w:gridCol w:w="1043"/>
        <w:gridCol w:w="639"/>
        <w:gridCol w:w="992"/>
        <w:gridCol w:w="8"/>
        <w:gridCol w:w="437"/>
        <w:gridCol w:w="1280"/>
        <w:gridCol w:w="1129"/>
        <w:gridCol w:w="1134"/>
        <w:gridCol w:w="1276"/>
        <w:gridCol w:w="1701"/>
        <w:gridCol w:w="1559"/>
        <w:gridCol w:w="1995"/>
      </w:tblGrid>
      <w:tr w:rsidR="00075454" w:rsidRPr="00430277" w:rsidTr="00B363A2">
        <w:trPr>
          <w:gridAfter w:val="1"/>
          <w:wAfter w:w="1995" w:type="dxa"/>
          <w:trHeight w:val="644"/>
        </w:trPr>
        <w:tc>
          <w:tcPr>
            <w:tcW w:w="1693" w:type="dxa"/>
            <w:gridSpan w:val="3"/>
            <w:tcBorders>
              <w:top w:val="nil"/>
              <w:left w:val="nil"/>
              <w:bottom w:val="nil"/>
              <w:right w:val="nil"/>
            </w:tcBorders>
          </w:tcPr>
          <w:p w:rsidR="00075454" w:rsidRPr="00430277" w:rsidRDefault="00075454" w:rsidP="00430277">
            <w:pPr>
              <w:widowControl/>
              <w:jc w:val="center"/>
              <w:rPr>
                <w:rFonts w:ascii="宋体" w:eastAsia="宋体" w:hAnsi="宋体" w:cs="宋体" w:hint="eastAsia"/>
                <w:b/>
                <w:bCs/>
                <w:color w:val="000000"/>
                <w:kern w:val="0"/>
                <w:sz w:val="36"/>
                <w:szCs w:val="36"/>
              </w:rPr>
            </w:pPr>
          </w:p>
        </w:tc>
        <w:tc>
          <w:tcPr>
            <w:tcW w:w="10356" w:type="dxa"/>
            <w:gridSpan w:val="11"/>
            <w:tcBorders>
              <w:top w:val="nil"/>
              <w:left w:val="nil"/>
              <w:bottom w:val="nil"/>
              <w:right w:val="nil"/>
            </w:tcBorders>
            <w:shd w:val="clear" w:color="auto" w:fill="auto"/>
            <w:vAlign w:val="center"/>
            <w:hideMark/>
          </w:tcPr>
          <w:p w:rsidR="00075454" w:rsidRPr="00430277" w:rsidRDefault="00075454" w:rsidP="00430277">
            <w:pPr>
              <w:widowControl/>
              <w:jc w:val="center"/>
              <w:rPr>
                <w:rFonts w:ascii="宋体" w:eastAsia="宋体" w:hAnsi="宋体" w:cs="宋体"/>
                <w:b/>
                <w:bCs/>
                <w:color w:val="000000"/>
                <w:kern w:val="0"/>
                <w:sz w:val="36"/>
                <w:szCs w:val="36"/>
              </w:rPr>
            </w:pPr>
            <w:r w:rsidRPr="00430277">
              <w:rPr>
                <w:rFonts w:ascii="宋体" w:eastAsia="宋体" w:hAnsi="宋体" w:cs="宋体" w:hint="eastAsia"/>
                <w:b/>
                <w:bCs/>
                <w:color w:val="000000"/>
                <w:kern w:val="0"/>
                <w:sz w:val="36"/>
                <w:szCs w:val="36"/>
              </w:rPr>
              <w:t>项目支出绩效自评表</w:t>
            </w:r>
          </w:p>
        </w:tc>
        <w:tc>
          <w:tcPr>
            <w:tcW w:w="1559" w:type="dxa"/>
            <w:tcBorders>
              <w:top w:val="nil"/>
              <w:left w:val="nil"/>
              <w:bottom w:val="nil"/>
              <w:right w:val="nil"/>
            </w:tcBorders>
            <w:shd w:val="clear" w:color="auto" w:fill="auto"/>
            <w:vAlign w:val="center"/>
            <w:hideMark/>
          </w:tcPr>
          <w:p w:rsidR="00075454" w:rsidRPr="00430277" w:rsidRDefault="00075454" w:rsidP="00430277">
            <w:pPr>
              <w:widowControl/>
              <w:jc w:val="center"/>
              <w:rPr>
                <w:rFonts w:ascii="宋体" w:eastAsia="宋体" w:hAnsi="宋体" w:cs="宋体"/>
                <w:b/>
                <w:bCs/>
                <w:color w:val="000000"/>
                <w:kern w:val="0"/>
                <w:sz w:val="36"/>
                <w:szCs w:val="36"/>
              </w:rPr>
            </w:pPr>
          </w:p>
        </w:tc>
      </w:tr>
      <w:tr w:rsidR="00075454" w:rsidRPr="00430277" w:rsidTr="00B363A2">
        <w:trPr>
          <w:gridAfter w:val="1"/>
          <w:wAfter w:w="1995" w:type="dxa"/>
          <w:trHeight w:val="506"/>
        </w:trPr>
        <w:tc>
          <w:tcPr>
            <w:tcW w:w="1693" w:type="dxa"/>
            <w:gridSpan w:val="3"/>
            <w:tcBorders>
              <w:top w:val="nil"/>
              <w:left w:val="nil"/>
              <w:bottom w:val="single" w:sz="4" w:space="0" w:color="auto"/>
              <w:right w:val="nil"/>
            </w:tcBorders>
          </w:tcPr>
          <w:p w:rsidR="00075454" w:rsidRPr="00430277" w:rsidRDefault="00075454" w:rsidP="00430277">
            <w:pPr>
              <w:widowControl/>
              <w:jc w:val="center"/>
              <w:rPr>
                <w:rFonts w:ascii="宋体" w:eastAsia="宋体" w:hAnsi="宋体" w:cs="宋体"/>
                <w:color w:val="000000"/>
                <w:kern w:val="0"/>
                <w:sz w:val="24"/>
                <w:szCs w:val="24"/>
              </w:rPr>
            </w:pPr>
          </w:p>
        </w:tc>
        <w:tc>
          <w:tcPr>
            <w:tcW w:w="10356" w:type="dxa"/>
            <w:gridSpan w:val="11"/>
            <w:tcBorders>
              <w:top w:val="nil"/>
              <w:left w:val="nil"/>
              <w:bottom w:val="single" w:sz="4" w:space="0" w:color="auto"/>
              <w:right w:val="nil"/>
            </w:tcBorders>
            <w:shd w:val="clear" w:color="auto" w:fill="auto"/>
            <w:vAlign w:val="center"/>
            <w:hideMark/>
          </w:tcPr>
          <w:p w:rsidR="00075454" w:rsidRPr="00430277" w:rsidRDefault="00075454" w:rsidP="00430277">
            <w:pPr>
              <w:widowControl/>
              <w:jc w:val="center"/>
              <w:rPr>
                <w:rFonts w:ascii="宋体" w:eastAsia="宋体" w:hAnsi="宋体" w:cs="宋体"/>
                <w:color w:val="000000"/>
                <w:kern w:val="0"/>
                <w:sz w:val="24"/>
                <w:szCs w:val="24"/>
              </w:rPr>
            </w:pPr>
            <w:r w:rsidRPr="00430277">
              <w:rPr>
                <w:rFonts w:ascii="宋体" w:eastAsia="宋体" w:hAnsi="宋体" w:cs="宋体" w:hint="eastAsia"/>
                <w:color w:val="000000"/>
                <w:kern w:val="0"/>
                <w:sz w:val="24"/>
                <w:szCs w:val="24"/>
              </w:rPr>
              <w:t>（2021年度）</w:t>
            </w:r>
          </w:p>
        </w:tc>
        <w:tc>
          <w:tcPr>
            <w:tcW w:w="1559" w:type="dxa"/>
            <w:tcBorders>
              <w:top w:val="nil"/>
              <w:left w:val="nil"/>
              <w:bottom w:val="nil"/>
              <w:right w:val="nil"/>
            </w:tcBorders>
            <w:shd w:val="clear" w:color="auto" w:fill="auto"/>
            <w:vAlign w:val="center"/>
            <w:hideMark/>
          </w:tcPr>
          <w:p w:rsidR="00075454" w:rsidRPr="00430277" w:rsidRDefault="00075454" w:rsidP="00430277">
            <w:pPr>
              <w:widowControl/>
              <w:jc w:val="center"/>
              <w:rPr>
                <w:rFonts w:ascii="宋体" w:eastAsia="宋体" w:hAnsi="宋体" w:cs="宋体"/>
                <w:color w:val="000000"/>
                <w:kern w:val="0"/>
                <w:sz w:val="24"/>
                <w:szCs w:val="24"/>
              </w:rPr>
            </w:pPr>
          </w:p>
        </w:tc>
      </w:tr>
      <w:tr w:rsidR="00075454" w:rsidRPr="00430277" w:rsidTr="00B363A2">
        <w:trPr>
          <w:gridAfter w:val="1"/>
          <w:wAfter w:w="1995" w:type="dxa"/>
          <w:trHeight w:val="613"/>
        </w:trPr>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项目名称</w:t>
            </w:r>
          </w:p>
        </w:tc>
        <w:tc>
          <w:tcPr>
            <w:tcW w:w="2682" w:type="dxa"/>
            <w:gridSpan w:val="4"/>
            <w:tcBorders>
              <w:top w:val="single" w:sz="4" w:space="0" w:color="auto"/>
              <w:left w:val="nil"/>
              <w:bottom w:val="single" w:sz="4" w:space="0" w:color="auto"/>
              <w:right w:val="nil"/>
            </w:tcBorders>
          </w:tcPr>
          <w:p w:rsidR="00075454" w:rsidRPr="00A82FFE" w:rsidRDefault="00075454" w:rsidP="00430277">
            <w:pPr>
              <w:widowControl/>
              <w:jc w:val="center"/>
              <w:rPr>
                <w:rFonts w:ascii="宋体" w:eastAsia="宋体" w:hAnsi="宋体" w:cs="宋体"/>
                <w:kern w:val="0"/>
                <w:sz w:val="22"/>
              </w:rPr>
            </w:pPr>
          </w:p>
        </w:tc>
        <w:tc>
          <w:tcPr>
            <w:tcW w:w="6957" w:type="dxa"/>
            <w:gridSpan w:val="6"/>
            <w:tcBorders>
              <w:top w:val="single" w:sz="4" w:space="0" w:color="auto"/>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青苗六期人才培养</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备注</w:t>
            </w:r>
          </w:p>
        </w:tc>
      </w:tr>
      <w:tr w:rsidR="00075454" w:rsidRPr="00430277" w:rsidTr="00B363A2">
        <w:trPr>
          <w:gridAfter w:val="1"/>
          <w:wAfter w:w="1995" w:type="dxa"/>
          <w:trHeight w:val="613"/>
        </w:trPr>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主管部门</w:t>
            </w:r>
          </w:p>
        </w:tc>
        <w:tc>
          <w:tcPr>
            <w:tcW w:w="4399" w:type="dxa"/>
            <w:gridSpan w:val="6"/>
            <w:tcBorders>
              <w:top w:val="single" w:sz="4" w:space="0" w:color="auto"/>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北京市医院管理中心</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实施单位</w:t>
            </w:r>
          </w:p>
        </w:tc>
        <w:tc>
          <w:tcPr>
            <w:tcW w:w="4111" w:type="dxa"/>
            <w:gridSpan w:val="3"/>
            <w:tcBorders>
              <w:top w:val="single" w:sz="4" w:space="0" w:color="auto"/>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北京小汤山医院</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75454" w:rsidRPr="00A82FFE" w:rsidRDefault="00075454" w:rsidP="00430277">
            <w:pPr>
              <w:widowControl/>
              <w:jc w:val="left"/>
              <w:rPr>
                <w:rFonts w:ascii="宋体" w:eastAsia="宋体" w:hAnsi="宋体" w:cs="宋体"/>
                <w:kern w:val="0"/>
                <w:sz w:val="22"/>
              </w:rPr>
            </w:pPr>
          </w:p>
        </w:tc>
      </w:tr>
      <w:tr w:rsidR="00075454" w:rsidRPr="00430277" w:rsidTr="00B363A2">
        <w:trPr>
          <w:gridAfter w:val="1"/>
          <w:wAfter w:w="1995" w:type="dxa"/>
          <w:trHeight w:val="613"/>
        </w:trPr>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75454"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项目</w:t>
            </w:r>
            <w:r>
              <w:rPr>
                <w:rFonts w:ascii="宋体" w:eastAsia="宋体" w:hAnsi="宋体" w:cs="宋体"/>
                <w:kern w:val="0"/>
                <w:sz w:val="22"/>
              </w:rPr>
              <w:t>负责人</w:t>
            </w:r>
          </w:p>
        </w:tc>
        <w:tc>
          <w:tcPr>
            <w:tcW w:w="4399" w:type="dxa"/>
            <w:gridSpan w:val="6"/>
            <w:tcBorders>
              <w:top w:val="single" w:sz="4" w:space="0" w:color="auto"/>
              <w:left w:val="nil"/>
              <w:bottom w:val="single" w:sz="4" w:space="0" w:color="auto"/>
              <w:right w:val="single" w:sz="4" w:space="0" w:color="auto"/>
            </w:tcBorders>
            <w:shd w:val="clear" w:color="auto" w:fill="auto"/>
            <w:vAlign w:val="center"/>
          </w:tcPr>
          <w:p w:rsidR="00075454"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胡</w:t>
            </w:r>
            <w:r>
              <w:rPr>
                <w:rFonts w:ascii="宋体" w:eastAsia="宋体" w:hAnsi="宋体" w:cs="宋体"/>
                <w:kern w:val="0"/>
                <w:sz w:val="22"/>
              </w:rPr>
              <w:t>华刚</w:t>
            </w:r>
          </w:p>
        </w:tc>
        <w:tc>
          <w:tcPr>
            <w:tcW w:w="1129" w:type="dxa"/>
            <w:tcBorders>
              <w:top w:val="nil"/>
              <w:left w:val="single" w:sz="4" w:space="0" w:color="auto"/>
              <w:bottom w:val="single" w:sz="4" w:space="0" w:color="auto"/>
              <w:right w:val="single" w:sz="4" w:space="0" w:color="auto"/>
            </w:tcBorders>
            <w:shd w:val="clear" w:color="auto" w:fill="auto"/>
            <w:vAlign w:val="center"/>
          </w:tcPr>
          <w:p w:rsidR="00075454" w:rsidRPr="00A82FFE"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联系</w:t>
            </w:r>
            <w:r>
              <w:rPr>
                <w:rFonts w:ascii="宋体" w:eastAsia="宋体" w:hAnsi="宋体" w:cs="宋体"/>
                <w:kern w:val="0"/>
                <w:sz w:val="22"/>
              </w:rPr>
              <w:t>电话</w:t>
            </w:r>
          </w:p>
        </w:tc>
        <w:tc>
          <w:tcPr>
            <w:tcW w:w="4111" w:type="dxa"/>
            <w:gridSpan w:val="3"/>
            <w:tcBorders>
              <w:top w:val="single" w:sz="4" w:space="0" w:color="auto"/>
              <w:left w:val="nil"/>
              <w:bottom w:val="single" w:sz="4" w:space="0" w:color="auto"/>
              <w:right w:val="single" w:sz="4" w:space="0" w:color="auto"/>
            </w:tcBorders>
            <w:shd w:val="clear" w:color="auto" w:fill="auto"/>
            <w:vAlign w:val="center"/>
          </w:tcPr>
          <w:p w:rsidR="00075454" w:rsidRPr="00A82FFE" w:rsidRDefault="00075454" w:rsidP="00430277">
            <w:pPr>
              <w:widowControl/>
              <w:jc w:val="center"/>
              <w:rPr>
                <w:rFonts w:ascii="宋体" w:eastAsia="宋体" w:hAnsi="宋体" w:cs="宋体"/>
                <w:kern w:val="0"/>
                <w:sz w:val="22"/>
              </w:rPr>
            </w:pPr>
            <w:r w:rsidRPr="00075454">
              <w:rPr>
                <w:rFonts w:ascii="宋体" w:eastAsia="宋体" w:hAnsi="宋体" w:cs="宋体"/>
                <w:kern w:val="0"/>
                <w:sz w:val="22"/>
              </w:rPr>
              <w:t>15101124730</w:t>
            </w:r>
          </w:p>
        </w:tc>
        <w:tc>
          <w:tcPr>
            <w:tcW w:w="1559" w:type="dxa"/>
            <w:tcBorders>
              <w:top w:val="single" w:sz="4" w:space="0" w:color="auto"/>
              <w:left w:val="single" w:sz="4" w:space="0" w:color="auto"/>
              <w:bottom w:val="single" w:sz="4" w:space="0" w:color="auto"/>
              <w:right w:val="single" w:sz="4" w:space="0" w:color="auto"/>
            </w:tcBorders>
            <w:vAlign w:val="center"/>
          </w:tcPr>
          <w:p w:rsidR="00075454" w:rsidRPr="00A82FFE" w:rsidRDefault="00075454" w:rsidP="00430277">
            <w:pPr>
              <w:widowControl/>
              <w:jc w:val="left"/>
              <w:rPr>
                <w:rFonts w:ascii="宋体" w:eastAsia="宋体" w:hAnsi="宋体" w:cs="宋体"/>
                <w:kern w:val="0"/>
                <w:sz w:val="22"/>
              </w:rPr>
            </w:pPr>
          </w:p>
        </w:tc>
      </w:tr>
      <w:tr w:rsidR="00B363A2" w:rsidRPr="00430277" w:rsidTr="00B363A2">
        <w:trPr>
          <w:gridAfter w:val="1"/>
          <w:wAfter w:w="1995" w:type="dxa"/>
          <w:trHeight w:val="613"/>
        </w:trPr>
        <w:tc>
          <w:tcPr>
            <w:tcW w:w="241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项目资金</w:t>
            </w:r>
            <w:r w:rsidRPr="00A82FFE">
              <w:rPr>
                <w:rFonts w:ascii="宋体" w:eastAsia="宋体" w:hAnsi="宋体" w:cs="宋体" w:hint="eastAsia"/>
                <w:kern w:val="0"/>
                <w:sz w:val="22"/>
              </w:rPr>
              <w:br/>
              <w:t>（万元）</w:t>
            </w:r>
          </w:p>
        </w:tc>
        <w:tc>
          <w:tcPr>
            <w:tcW w:w="1043"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631" w:type="dxa"/>
            <w:gridSpan w:val="2"/>
            <w:tcBorders>
              <w:top w:val="single" w:sz="4" w:space="0" w:color="auto"/>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年初预算数</w:t>
            </w:r>
          </w:p>
        </w:tc>
        <w:tc>
          <w:tcPr>
            <w:tcW w:w="1725" w:type="dxa"/>
            <w:gridSpan w:val="3"/>
            <w:tcBorders>
              <w:top w:val="nil"/>
              <w:left w:val="nil"/>
              <w:bottom w:val="single" w:sz="4" w:space="0" w:color="auto"/>
              <w:right w:val="single" w:sz="4" w:space="0" w:color="auto"/>
            </w:tcBorders>
            <w:vAlign w:val="center"/>
          </w:tcPr>
          <w:p w:rsidR="00075454" w:rsidRPr="00A82FFE"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全年</w:t>
            </w:r>
            <w:r>
              <w:rPr>
                <w:rFonts w:ascii="宋体" w:eastAsia="宋体" w:hAnsi="宋体" w:cs="宋体"/>
                <w:kern w:val="0"/>
                <w:sz w:val="22"/>
              </w:rPr>
              <w:t>预算数</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全年执行数</w:t>
            </w:r>
          </w:p>
        </w:tc>
        <w:tc>
          <w:tcPr>
            <w:tcW w:w="1134"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分值(10分）</w:t>
            </w:r>
          </w:p>
        </w:tc>
        <w:tc>
          <w:tcPr>
            <w:tcW w:w="1276"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执行率</w:t>
            </w:r>
          </w:p>
        </w:tc>
        <w:tc>
          <w:tcPr>
            <w:tcW w:w="1701"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得分</w:t>
            </w:r>
          </w:p>
        </w:tc>
        <w:tc>
          <w:tcPr>
            <w:tcW w:w="1559"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613"/>
        </w:trPr>
        <w:tc>
          <w:tcPr>
            <w:tcW w:w="2410" w:type="dxa"/>
            <w:gridSpan w:val="4"/>
            <w:vMerge/>
            <w:tcBorders>
              <w:top w:val="single" w:sz="4" w:space="0" w:color="auto"/>
              <w:left w:val="single" w:sz="4" w:space="0" w:color="auto"/>
              <w:bottom w:val="single" w:sz="4" w:space="0" w:color="auto"/>
              <w:right w:val="single" w:sz="4" w:space="0" w:color="auto"/>
            </w:tcBorders>
            <w:vAlign w:val="center"/>
            <w:hideMark/>
          </w:tcPr>
          <w:p w:rsidR="00075454" w:rsidRPr="00A82FFE" w:rsidRDefault="00075454" w:rsidP="00430277">
            <w:pPr>
              <w:widowControl/>
              <w:jc w:val="left"/>
              <w:rPr>
                <w:rFonts w:ascii="宋体" w:eastAsia="宋体" w:hAnsi="宋体" w:cs="宋体"/>
                <w:kern w:val="0"/>
                <w:sz w:val="22"/>
              </w:rPr>
            </w:pPr>
          </w:p>
        </w:tc>
        <w:tc>
          <w:tcPr>
            <w:tcW w:w="1043"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年度资金总额：</w:t>
            </w:r>
          </w:p>
        </w:tc>
        <w:tc>
          <w:tcPr>
            <w:tcW w:w="1631" w:type="dxa"/>
            <w:gridSpan w:val="2"/>
            <w:tcBorders>
              <w:top w:val="single" w:sz="4" w:space="0" w:color="auto"/>
              <w:left w:val="nil"/>
              <w:bottom w:val="single" w:sz="4" w:space="0" w:color="auto"/>
              <w:right w:val="nil"/>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3</w:t>
            </w:r>
          </w:p>
        </w:tc>
        <w:tc>
          <w:tcPr>
            <w:tcW w:w="1725" w:type="dxa"/>
            <w:gridSpan w:val="3"/>
            <w:tcBorders>
              <w:top w:val="nil"/>
              <w:left w:val="single" w:sz="4" w:space="0" w:color="auto"/>
              <w:bottom w:val="single" w:sz="4" w:space="0" w:color="auto"/>
              <w:right w:val="single" w:sz="4" w:space="0" w:color="auto"/>
            </w:tcBorders>
            <w:vAlign w:val="center"/>
          </w:tcPr>
          <w:p w:rsidR="00075454" w:rsidRPr="00A82FFE" w:rsidRDefault="00075454" w:rsidP="00430277">
            <w:pPr>
              <w:widowControl/>
              <w:jc w:val="center"/>
              <w:rPr>
                <w:rFonts w:ascii="宋体" w:eastAsia="宋体" w:hAnsi="宋体" w:cs="宋体"/>
                <w:kern w:val="0"/>
                <w:sz w:val="22"/>
              </w:rPr>
            </w:pP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3</w:t>
            </w:r>
          </w:p>
        </w:tc>
        <w:tc>
          <w:tcPr>
            <w:tcW w:w="1134"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10</w:t>
            </w:r>
          </w:p>
        </w:tc>
        <w:tc>
          <w:tcPr>
            <w:tcW w:w="1276"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right"/>
              <w:rPr>
                <w:rFonts w:ascii="宋体" w:eastAsia="宋体" w:hAnsi="宋体" w:cs="宋体"/>
                <w:kern w:val="0"/>
                <w:sz w:val="22"/>
              </w:rPr>
            </w:pPr>
            <w:r w:rsidRPr="00A82FFE">
              <w:rPr>
                <w:rFonts w:ascii="宋体" w:eastAsia="宋体" w:hAnsi="宋体" w:cs="宋体" w:hint="eastAsia"/>
                <w:kern w:val="0"/>
                <w:sz w:val="22"/>
              </w:rPr>
              <w:t>100%</w:t>
            </w:r>
          </w:p>
        </w:tc>
        <w:tc>
          <w:tcPr>
            <w:tcW w:w="1701" w:type="dxa"/>
            <w:tcBorders>
              <w:top w:val="nil"/>
              <w:left w:val="nil"/>
              <w:bottom w:val="single" w:sz="4" w:space="0" w:color="auto"/>
              <w:right w:val="single" w:sz="4" w:space="0" w:color="auto"/>
            </w:tcBorders>
            <w:shd w:val="clear" w:color="auto" w:fill="auto"/>
            <w:vAlign w:val="center"/>
            <w:hideMark/>
          </w:tcPr>
          <w:p w:rsidR="00075454" w:rsidRPr="00A82FFE" w:rsidRDefault="00C608CC" w:rsidP="00C608CC">
            <w:pPr>
              <w:widowControl/>
              <w:ind w:right="440"/>
              <w:jc w:val="center"/>
              <w:rPr>
                <w:rFonts w:ascii="宋体" w:eastAsia="宋体" w:hAnsi="宋体" w:cs="宋体"/>
                <w:kern w:val="0"/>
                <w:sz w:val="22"/>
              </w:rPr>
            </w:pPr>
            <w:r>
              <w:rPr>
                <w:rFonts w:ascii="宋体" w:eastAsia="宋体" w:hAnsi="宋体" w:cs="宋体"/>
                <w:kern w:val="0"/>
                <w:sz w:val="22"/>
              </w:rPr>
              <w:t xml:space="preserve">    </w:t>
            </w:r>
            <w:bookmarkStart w:id="0" w:name="_GoBack"/>
            <w:bookmarkEnd w:id="0"/>
            <w:r w:rsidR="00075454" w:rsidRPr="00A82FFE">
              <w:rPr>
                <w:rFonts w:ascii="宋体" w:eastAsia="宋体" w:hAnsi="宋体" w:cs="宋体" w:hint="eastAsia"/>
                <w:kern w:val="0"/>
                <w:sz w:val="22"/>
              </w:rPr>
              <w:t>10</w:t>
            </w:r>
          </w:p>
        </w:tc>
        <w:tc>
          <w:tcPr>
            <w:tcW w:w="1559"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613"/>
        </w:trPr>
        <w:tc>
          <w:tcPr>
            <w:tcW w:w="2410" w:type="dxa"/>
            <w:gridSpan w:val="4"/>
            <w:vMerge/>
            <w:tcBorders>
              <w:top w:val="single" w:sz="4" w:space="0" w:color="auto"/>
              <w:left w:val="single" w:sz="4" w:space="0" w:color="auto"/>
              <w:bottom w:val="single" w:sz="4" w:space="0" w:color="auto"/>
              <w:right w:val="single" w:sz="4" w:space="0" w:color="auto"/>
            </w:tcBorders>
            <w:vAlign w:val="center"/>
            <w:hideMark/>
          </w:tcPr>
          <w:p w:rsidR="00075454" w:rsidRPr="00A82FFE" w:rsidRDefault="00075454" w:rsidP="00430277">
            <w:pPr>
              <w:widowControl/>
              <w:jc w:val="left"/>
              <w:rPr>
                <w:rFonts w:ascii="宋体" w:eastAsia="宋体" w:hAnsi="宋体" w:cs="宋体"/>
                <w:kern w:val="0"/>
                <w:sz w:val="22"/>
              </w:rPr>
            </w:pPr>
          </w:p>
        </w:tc>
        <w:tc>
          <w:tcPr>
            <w:tcW w:w="1043"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其中：财政拨款</w:t>
            </w:r>
          </w:p>
        </w:tc>
        <w:tc>
          <w:tcPr>
            <w:tcW w:w="1631" w:type="dxa"/>
            <w:gridSpan w:val="2"/>
            <w:tcBorders>
              <w:top w:val="single" w:sz="4" w:space="0" w:color="auto"/>
              <w:left w:val="nil"/>
              <w:bottom w:val="single" w:sz="4" w:space="0" w:color="auto"/>
              <w:right w:val="nil"/>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3</w:t>
            </w:r>
          </w:p>
        </w:tc>
        <w:tc>
          <w:tcPr>
            <w:tcW w:w="1725" w:type="dxa"/>
            <w:gridSpan w:val="3"/>
            <w:tcBorders>
              <w:top w:val="nil"/>
              <w:left w:val="single" w:sz="4" w:space="0" w:color="auto"/>
              <w:bottom w:val="single" w:sz="4" w:space="0" w:color="auto"/>
              <w:right w:val="single" w:sz="4" w:space="0" w:color="auto"/>
            </w:tcBorders>
            <w:vAlign w:val="center"/>
          </w:tcPr>
          <w:p w:rsidR="00075454" w:rsidRPr="00A82FFE" w:rsidRDefault="00075454" w:rsidP="00430277">
            <w:pPr>
              <w:widowControl/>
              <w:jc w:val="center"/>
              <w:rPr>
                <w:rFonts w:ascii="宋体" w:eastAsia="宋体" w:hAnsi="宋体" w:cs="宋体"/>
                <w:kern w:val="0"/>
                <w:sz w:val="22"/>
              </w:rPr>
            </w:pP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3</w:t>
            </w:r>
          </w:p>
        </w:tc>
        <w:tc>
          <w:tcPr>
            <w:tcW w:w="1134"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10</w:t>
            </w:r>
          </w:p>
        </w:tc>
        <w:tc>
          <w:tcPr>
            <w:tcW w:w="1276"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right"/>
              <w:rPr>
                <w:rFonts w:ascii="宋体" w:eastAsia="宋体" w:hAnsi="宋体" w:cs="宋体"/>
                <w:kern w:val="0"/>
                <w:sz w:val="22"/>
              </w:rPr>
            </w:pPr>
            <w:r w:rsidRPr="00A82FFE">
              <w:rPr>
                <w:rFonts w:ascii="宋体" w:eastAsia="宋体" w:hAnsi="宋体" w:cs="宋体" w:hint="eastAsia"/>
                <w:kern w:val="0"/>
                <w:sz w:val="22"/>
              </w:rPr>
              <w:t>100%</w:t>
            </w:r>
          </w:p>
        </w:tc>
        <w:tc>
          <w:tcPr>
            <w:tcW w:w="1701"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10</w:t>
            </w:r>
          </w:p>
        </w:tc>
        <w:tc>
          <w:tcPr>
            <w:tcW w:w="1559"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613"/>
        </w:trPr>
        <w:tc>
          <w:tcPr>
            <w:tcW w:w="2410" w:type="dxa"/>
            <w:gridSpan w:val="4"/>
            <w:vMerge/>
            <w:tcBorders>
              <w:top w:val="single" w:sz="4" w:space="0" w:color="auto"/>
              <w:left w:val="single" w:sz="4" w:space="0" w:color="auto"/>
              <w:bottom w:val="single" w:sz="4" w:space="0" w:color="auto"/>
              <w:right w:val="single" w:sz="4" w:space="0" w:color="auto"/>
            </w:tcBorders>
            <w:vAlign w:val="center"/>
          </w:tcPr>
          <w:p w:rsidR="00075454" w:rsidRPr="00A82FFE" w:rsidRDefault="00075454" w:rsidP="00430277">
            <w:pPr>
              <w:widowControl/>
              <w:jc w:val="left"/>
              <w:rPr>
                <w:rFonts w:ascii="宋体" w:eastAsia="宋体" w:hAnsi="宋体" w:cs="宋体"/>
                <w:kern w:val="0"/>
                <w:sz w:val="22"/>
              </w:rPr>
            </w:pPr>
          </w:p>
        </w:tc>
        <w:tc>
          <w:tcPr>
            <w:tcW w:w="1043" w:type="dxa"/>
            <w:tcBorders>
              <w:top w:val="nil"/>
              <w:left w:val="nil"/>
              <w:bottom w:val="single" w:sz="4" w:space="0" w:color="auto"/>
              <w:right w:val="single" w:sz="4" w:space="0" w:color="auto"/>
            </w:tcBorders>
            <w:shd w:val="clear" w:color="auto" w:fill="auto"/>
            <w:vAlign w:val="center"/>
          </w:tcPr>
          <w:p w:rsidR="00075454" w:rsidRPr="00A82FFE" w:rsidRDefault="00075454" w:rsidP="00430277">
            <w:pPr>
              <w:widowControl/>
              <w:jc w:val="center"/>
              <w:rPr>
                <w:rFonts w:ascii="宋体" w:eastAsia="宋体" w:hAnsi="宋体" w:cs="宋体"/>
                <w:kern w:val="0"/>
                <w:sz w:val="22"/>
              </w:rPr>
            </w:pPr>
            <w:r>
              <w:rPr>
                <w:rFonts w:ascii="宋体" w:eastAsia="宋体" w:hAnsi="宋体" w:cs="宋体" w:hint="eastAsia"/>
                <w:kern w:val="0"/>
                <w:sz w:val="22"/>
              </w:rPr>
              <w:t>上年</w:t>
            </w:r>
            <w:r>
              <w:rPr>
                <w:rFonts w:ascii="宋体" w:eastAsia="宋体" w:hAnsi="宋体" w:cs="宋体"/>
                <w:kern w:val="0"/>
                <w:sz w:val="22"/>
              </w:rPr>
              <w:t>结转资金</w:t>
            </w:r>
          </w:p>
        </w:tc>
        <w:tc>
          <w:tcPr>
            <w:tcW w:w="1631" w:type="dxa"/>
            <w:gridSpan w:val="2"/>
            <w:tcBorders>
              <w:top w:val="single" w:sz="4" w:space="0" w:color="auto"/>
              <w:left w:val="nil"/>
              <w:bottom w:val="single" w:sz="4" w:space="0" w:color="auto"/>
              <w:right w:val="nil"/>
            </w:tcBorders>
            <w:shd w:val="clear" w:color="auto" w:fill="auto"/>
            <w:vAlign w:val="center"/>
          </w:tcPr>
          <w:p w:rsidR="00075454" w:rsidRPr="00A82FFE" w:rsidRDefault="00075454" w:rsidP="00430277">
            <w:pPr>
              <w:widowControl/>
              <w:jc w:val="center"/>
              <w:rPr>
                <w:rFonts w:ascii="宋体" w:eastAsia="宋体" w:hAnsi="宋体" w:cs="宋体"/>
                <w:kern w:val="0"/>
                <w:sz w:val="22"/>
              </w:rPr>
            </w:pPr>
          </w:p>
        </w:tc>
        <w:tc>
          <w:tcPr>
            <w:tcW w:w="1725" w:type="dxa"/>
            <w:gridSpan w:val="3"/>
            <w:tcBorders>
              <w:top w:val="nil"/>
              <w:left w:val="single" w:sz="4" w:space="0" w:color="auto"/>
              <w:bottom w:val="single" w:sz="4" w:space="0" w:color="auto"/>
              <w:right w:val="single" w:sz="4" w:space="0" w:color="auto"/>
            </w:tcBorders>
            <w:vAlign w:val="center"/>
          </w:tcPr>
          <w:p w:rsidR="00075454" w:rsidRPr="00A82FFE" w:rsidRDefault="00075454" w:rsidP="00430277">
            <w:pPr>
              <w:widowControl/>
              <w:jc w:val="center"/>
              <w:rPr>
                <w:rFonts w:ascii="宋体" w:eastAsia="宋体" w:hAnsi="宋体" w:cs="宋体"/>
                <w:kern w:val="0"/>
                <w:sz w:val="22"/>
              </w:rPr>
            </w:pPr>
          </w:p>
        </w:tc>
        <w:tc>
          <w:tcPr>
            <w:tcW w:w="1129" w:type="dxa"/>
            <w:tcBorders>
              <w:top w:val="nil"/>
              <w:left w:val="single" w:sz="4" w:space="0" w:color="auto"/>
              <w:bottom w:val="single" w:sz="4" w:space="0" w:color="auto"/>
              <w:right w:val="single" w:sz="4" w:space="0" w:color="auto"/>
            </w:tcBorders>
            <w:shd w:val="clear" w:color="auto" w:fill="auto"/>
            <w:vAlign w:val="center"/>
          </w:tcPr>
          <w:p w:rsidR="00075454" w:rsidRPr="00A82FFE" w:rsidRDefault="00075454" w:rsidP="00430277">
            <w:pPr>
              <w:widowControl/>
              <w:jc w:val="center"/>
              <w:rPr>
                <w:rFonts w:ascii="宋体" w:eastAsia="宋体" w:hAnsi="宋体" w:cs="宋体"/>
                <w:kern w:val="0"/>
                <w:sz w:val="22"/>
              </w:rPr>
            </w:pPr>
          </w:p>
        </w:tc>
        <w:tc>
          <w:tcPr>
            <w:tcW w:w="1134" w:type="dxa"/>
            <w:tcBorders>
              <w:top w:val="nil"/>
              <w:left w:val="nil"/>
              <w:bottom w:val="single" w:sz="4" w:space="0" w:color="auto"/>
              <w:right w:val="single" w:sz="4" w:space="0" w:color="auto"/>
            </w:tcBorders>
            <w:shd w:val="clear" w:color="auto" w:fill="auto"/>
            <w:vAlign w:val="center"/>
          </w:tcPr>
          <w:p w:rsidR="00075454" w:rsidRPr="00A82FFE" w:rsidRDefault="00075454" w:rsidP="00430277">
            <w:pPr>
              <w:widowControl/>
              <w:jc w:val="center"/>
              <w:rPr>
                <w:rFonts w:ascii="宋体" w:eastAsia="宋体" w:hAnsi="宋体" w:cs="宋体"/>
                <w:kern w:val="0"/>
                <w:sz w:val="22"/>
              </w:rPr>
            </w:pPr>
          </w:p>
        </w:tc>
        <w:tc>
          <w:tcPr>
            <w:tcW w:w="1276" w:type="dxa"/>
            <w:tcBorders>
              <w:top w:val="nil"/>
              <w:left w:val="nil"/>
              <w:bottom w:val="single" w:sz="4" w:space="0" w:color="auto"/>
              <w:right w:val="single" w:sz="4" w:space="0" w:color="auto"/>
            </w:tcBorders>
            <w:shd w:val="clear" w:color="auto" w:fill="auto"/>
            <w:vAlign w:val="center"/>
          </w:tcPr>
          <w:p w:rsidR="00075454" w:rsidRPr="00A82FFE" w:rsidRDefault="00075454" w:rsidP="00430277">
            <w:pPr>
              <w:widowControl/>
              <w:jc w:val="right"/>
              <w:rPr>
                <w:rFonts w:ascii="宋体" w:eastAsia="宋体" w:hAnsi="宋体" w:cs="宋体"/>
                <w:kern w:val="0"/>
                <w:sz w:val="22"/>
              </w:rPr>
            </w:pPr>
          </w:p>
        </w:tc>
        <w:tc>
          <w:tcPr>
            <w:tcW w:w="1701" w:type="dxa"/>
            <w:tcBorders>
              <w:top w:val="nil"/>
              <w:left w:val="nil"/>
              <w:bottom w:val="single" w:sz="4" w:space="0" w:color="auto"/>
              <w:right w:val="single" w:sz="4" w:space="0" w:color="auto"/>
            </w:tcBorders>
            <w:shd w:val="clear" w:color="auto" w:fill="auto"/>
            <w:vAlign w:val="center"/>
          </w:tcPr>
          <w:p w:rsidR="00075454" w:rsidRPr="00A82FFE" w:rsidRDefault="00075454" w:rsidP="00430277">
            <w:pPr>
              <w:widowControl/>
              <w:jc w:val="center"/>
              <w:rPr>
                <w:rFonts w:ascii="宋体" w:eastAsia="宋体" w:hAnsi="宋体" w:cs="宋体"/>
                <w:kern w:val="0"/>
                <w:sz w:val="22"/>
              </w:rPr>
            </w:pPr>
          </w:p>
        </w:tc>
        <w:tc>
          <w:tcPr>
            <w:tcW w:w="1559" w:type="dxa"/>
            <w:tcBorders>
              <w:top w:val="nil"/>
              <w:left w:val="nil"/>
              <w:bottom w:val="single" w:sz="4" w:space="0" w:color="auto"/>
              <w:right w:val="single" w:sz="4" w:space="0" w:color="auto"/>
            </w:tcBorders>
            <w:shd w:val="clear" w:color="auto" w:fill="auto"/>
            <w:vAlign w:val="center"/>
          </w:tcPr>
          <w:p w:rsidR="00075454" w:rsidRPr="00A82FFE" w:rsidRDefault="00075454" w:rsidP="00430277">
            <w:pPr>
              <w:widowControl/>
              <w:jc w:val="left"/>
              <w:rPr>
                <w:rFonts w:ascii="宋体" w:eastAsia="宋体" w:hAnsi="宋体" w:cs="宋体"/>
                <w:kern w:val="0"/>
                <w:sz w:val="22"/>
              </w:rPr>
            </w:pPr>
          </w:p>
        </w:tc>
      </w:tr>
      <w:tr w:rsidR="00B363A2" w:rsidRPr="00430277" w:rsidTr="00B363A2">
        <w:trPr>
          <w:gridAfter w:val="1"/>
          <w:wAfter w:w="1995" w:type="dxa"/>
          <w:trHeight w:val="613"/>
        </w:trPr>
        <w:tc>
          <w:tcPr>
            <w:tcW w:w="2410" w:type="dxa"/>
            <w:gridSpan w:val="4"/>
            <w:vMerge/>
            <w:tcBorders>
              <w:top w:val="single" w:sz="4" w:space="0" w:color="auto"/>
              <w:left w:val="single" w:sz="4" w:space="0" w:color="auto"/>
              <w:bottom w:val="single" w:sz="4" w:space="0" w:color="auto"/>
              <w:right w:val="single" w:sz="4" w:space="0" w:color="auto"/>
            </w:tcBorders>
            <w:vAlign w:val="center"/>
            <w:hideMark/>
          </w:tcPr>
          <w:p w:rsidR="00075454" w:rsidRPr="00A82FFE" w:rsidRDefault="00075454" w:rsidP="00430277">
            <w:pPr>
              <w:widowControl/>
              <w:jc w:val="left"/>
              <w:rPr>
                <w:rFonts w:ascii="宋体" w:eastAsia="宋体" w:hAnsi="宋体" w:cs="宋体"/>
                <w:kern w:val="0"/>
                <w:sz w:val="22"/>
              </w:rPr>
            </w:pPr>
          </w:p>
        </w:tc>
        <w:tc>
          <w:tcPr>
            <w:tcW w:w="1043" w:type="dxa"/>
            <w:tcBorders>
              <w:top w:val="nil"/>
              <w:left w:val="nil"/>
              <w:bottom w:val="single" w:sz="4" w:space="0" w:color="auto"/>
              <w:right w:val="single" w:sz="4" w:space="0" w:color="auto"/>
            </w:tcBorders>
            <w:shd w:val="clear" w:color="auto" w:fill="auto"/>
            <w:vAlign w:val="center"/>
            <w:hideMark/>
          </w:tcPr>
          <w:p w:rsidR="00075454" w:rsidRPr="00A82FFE" w:rsidRDefault="00B363A2" w:rsidP="00430277">
            <w:pPr>
              <w:widowControl/>
              <w:jc w:val="center"/>
              <w:rPr>
                <w:rFonts w:ascii="宋体" w:eastAsia="宋体" w:hAnsi="宋体" w:cs="宋体"/>
                <w:kern w:val="0"/>
                <w:sz w:val="22"/>
              </w:rPr>
            </w:pPr>
            <w:r>
              <w:rPr>
                <w:rFonts w:ascii="宋体" w:eastAsia="宋体" w:hAnsi="宋体" w:cs="宋体" w:hint="eastAsia"/>
                <w:kern w:val="0"/>
                <w:sz w:val="22"/>
              </w:rPr>
              <w:t xml:space="preserve">  </w:t>
            </w:r>
            <w:r w:rsidR="00075454" w:rsidRPr="00A82FFE">
              <w:rPr>
                <w:rFonts w:ascii="宋体" w:eastAsia="宋体" w:hAnsi="宋体" w:cs="宋体" w:hint="eastAsia"/>
                <w:kern w:val="0"/>
                <w:sz w:val="22"/>
              </w:rPr>
              <w:t>其他资金</w:t>
            </w:r>
          </w:p>
        </w:tc>
        <w:tc>
          <w:tcPr>
            <w:tcW w:w="1631" w:type="dxa"/>
            <w:gridSpan w:val="2"/>
            <w:tcBorders>
              <w:top w:val="single" w:sz="4" w:space="0" w:color="auto"/>
              <w:left w:val="nil"/>
              <w:bottom w:val="single" w:sz="4" w:space="0" w:color="auto"/>
              <w:right w:val="nil"/>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 xml:space="preserve">　</w:t>
            </w:r>
          </w:p>
        </w:tc>
        <w:tc>
          <w:tcPr>
            <w:tcW w:w="1725" w:type="dxa"/>
            <w:gridSpan w:val="3"/>
            <w:tcBorders>
              <w:top w:val="nil"/>
              <w:left w:val="single" w:sz="4" w:space="0" w:color="auto"/>
              <w:bottom w:val="single" w:sz="4" w:space="0" w:color="auto"/>
              <w:right w:val="single" w:sz="4" w:space="0" w:color="auto"/>
            </w:tcBorders>
          </w:tcPr>
          <w:p w:rsidR="00075454" w:rsidRPr="00A82FFE" w:rsidRDefault="00075454" w:rsidP="00430277">
            <w:pPr>
              <w:widowControl/>
              <w:jc w:val="center"/>
              <w:rPr>
                <w:rFonts w:ascii="宋体" w:eastAsia="宋体" w:hAnsi="宋体" w:cs="宋体"/>
                <w:kern w:val="0"/>
                <w:sz w:val="22"/>
              </w:rPr>
            </w:pP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w:t>
            </w:r>
          </w:p>
        </w:tc>
        <w:tc>
          <w:tcPr>
            <w:tcW w:w="1276"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w:t>
            </w:r>
          </w:p>
        </w:tc>
        <w:tc>
          <w:tcPr>
            <w:tcW w:w="1559"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075454" w:rsidRPr="00430277" w:rsidTr="00B363A2">
        <w:trPr>
          <w:gridAfter w:val="1"/>
          <w:wAfter w:w="1995" w:type="dxa"/>
          <w:trHeight w:val="890"/>
        </w:trPr>
        <w:tc>
          <w:tcPr>
            <w:tcW w:w="476" w:type="dxa"/>
            <w:vMerge w:val="restart"/>
            <w:tcBorders>
              <w:top w:val="nil"/>
              <w:left w:val="single" w:sz="4" w:space="0" w:color="auto"/>
              <w:bottom w:val="single" w:sz="4" w:space="0" w:color="000000"/>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年度</w:t>
            </w:r>
            <w:r w:rsidRPr="00A82FFE">
              <w:rPr>
                <w:rFonts w:ascii="宋体" w:eastAsia="宋体" w:hAnsi="宋体" w:cs="宋体" w:hint="eastAsia"/>
                <w:kern w:val="0"/>
                <w:sz w:val="22"/>
              </w:rPr>
              <w:lastRenderedPageBreak/>
              <w:t>总体目标</w:t>
            </w:r>
          </w:p>
        </w:tc>
        <w:tc>
          <w:tcPr>
            <w:tcW w:w="6333" w:type="dxa"/>
            <w:gridSpan w:val="9"/>
            <w:tcBorders>
              <w:top w:val="single" w:sz="4" w:space="0" w:color="auto"/>
              <w:left w:val="nil"/>
              <w:bottom w:val="single" w:sz="4" w:space="0" w:color="auto"/>
              <w:right w:val="single" w:sz="4" w:space="0" w:color="auto"/>
            </w:tcBorders>
            <w:shd w:val="clear" w:color="000000" w:fill="FFFFFF"/>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lastRenderedPageBreak/>
              <w:t>预期目标</w:t>
            </w:r>
          </w:p>
        </w:tc>
        <w:tc>
          <w:tcPr>
            <w:tcW w:w="524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实际完成情况</w:t>
            </w:r>
          </w:p>
        </w:tc>
        <w:tc>
          <w:tcPr>
            <w:tcW w:w="1559"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075454" w:rsidRPr="00430277" w:rsidTr="00B363A2">
        <w:trPr>
          <w:gridAfter w:val="1"/>
          <w:wAfter w:w="1995" w:type="dxa"/>
          <w:trHeight w:val="2962"/>
        </w:trPr>
        <w:tc>
          <w:tcPr>
            <w:tcW w:w="476" w:type="dxa"/>
            <w:vMerge/>
            <w:tcBorders>
              <w:top w:val="nil"/>
              <w:left w:val="single" w:sz="4" w:space="0" w:color="auto"/>
              <w:bottom w:val="single" w:sz="4" w:space="0" w:color="000000"/>
              <w:right w:val="single" w:sz="4" w:space="0" w:color="auto"/>
            </w:tcBorders>
            <w:vAlign w:val="center"/>
            <w:hideMark/>
          </w:tcPr>
          <w:p w:rsidR="00075454" w:rsidRPr="00A82FFE" w:rsidRDefault="00075454" w:rsidP="00430277">
            <w:pPr>
              <w:widowControl/>
              <w:jc w:val="left"/>
              <w:rPr>
                <w:rFonts w:ascii="宋体" w:eastAsia="宋体" w:hAnsi="宋体" w:cs="宋体"/>
                <w:kern w:val="0"/>
                <w:sz w:val="22"/>
              </w:rPr>
            </w:pPr>
          </w:p>
        </w:tc>
        <w:tc>
          <w:tcPr>
            <w:tcW w:w="6333" w:type="dxa"/>
            <w:gridSpan w:val="9"/>
            <w:tcBorders>
              <w:top w:val="single" w:sz="4" w:space="0" w:color="auto"/>
              <w:left w:val="nil"/>
              <w:bottom w:val="single" w:sz="4" w:space="0" w:color="auto"/>
              <w:right w:val="single" w:sz="4" w:space="0" w:color="000000"/>
            </w:tcBorders>
            <w:shd w:val="clear" w:color="000000" w:fill="FFFFFF"/>
            <w:vAlign w:val="center"/>
            <w:hideMark/>
          </w:tcPr>
          <w:p w:rsidR="00075454" w:rsidRPr="00A82FFE" w:rsidRDefault="00075454" w:rsidP="00075454">
            <w:pPr>
              <w:widowControl/>
              <w:jc w:val="left"/>
              <w:rPr>
                <w:rFonts w:ascii="宋体" w:eastAsia="宋体" w:hAnsi="宋体" w:cs="宋体"/>
                <w:kern w:val="0"/>
                <w:sz w:val="22"/>
              </w:rPr>
            </w:pPr>
            <w:r w:rsidRPr="00A82FFE">
              <w:rPr>
                <w:rFonts w:ascii="宋体" w:eastAsia="宋体" w:hAnsi="宋体" w:cs="宋体" w:hint="eastAsia"/>
                <w:kern w:val="0"/>
                <w:sz w:val="22"/>
              </w:rPr>
              <w:t xml:space="preserve"> 通过本课题的研究，可为临床应用二十五味驴血丸治疗绝经后类风湿关节炎患者骨量减少症提供实验依据，为临床开展绝经后类风湿关节炎患者骨量减少的治疗研究提供科学依据，进而可能增加二十五味驴血丸的适应症或适用范围；减少类风湿关节炎疾病患者的治疗费用，提高中国传统医药在类风湿关节炎治疗方面的国内外影响力。</w:t>
            </w:r>
            <w:r>
              <w:rPr>
                <w:rFonts w:ascii="宋体" w:eastAsia="宋体" w:hAnsi="宋体" w:cs="宋体" w:hint="eastAsia"/>
                <w:kern w:val="0"/>
                <w:sz w:val="22"/>
              </w:rPr>
              <w:br/>
            </w:r>
            <w:r w:rsidRPr="00A82FFE">
              <w:rPr>
                <w:rFonts w:ascii="宋体" w:eastAsia="宋体" w:hAnsi="宋体" w:cs="宋体" w:hint="eastAsia"/>
                <w:kern w:val="0"/>
                <w:sz w:val="22"/>
              </w:rPr>
              <w:t>年度目标：明确课题组成员分工，进行实验方法学培训，前期准备工作启动课题，开始进行动物实验。</w:t>
            </w:r>
          </w:p>
        </w:tc>
        <w:tc>
          <w:tcPr>
            <w:tcW w:w="5240" w:type="dxa"/>
            <w:gridSpan w:val="4"/>
            <w:tcBorders>
              <w:top w:val="single" w:sz="4" w:space="0" w:color="auto"/>
              <w:left w:val="nil"/>
              <w:bottom w:val="single" w:sz="4" w:space="0" w:color="auto"/>
              <w:right w:val="single" w:sz="4" w:space="0" w:color="000000"/>
            </w:tcBorders>
            <w:shd w:val="clear" w:color="000000" w:fill="FFFFFF"/>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已按照年度目标任务，完成课题启动，并进行了动物实验。</w:t>
            </w:r>
          </w:p>
        </w:tc>
        <w:tc>
          <w:tcPr>
            <w:tcW w:w="1559"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613"/>
        </w:trPr>
        <w:tc>
          <w:tcPr>
            <w:tcW w:w="476" w:type="dxa"/>
            <w:vMerge w:val="restart"/>
            <w:tcBorders>
              <w:top w:val="nil"/>
              <w:left w:val="single" w:sz="4" w:space="0" w:color="auto"/>
              <w:bottom w:val="nil"/>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绩</w:t>
            </w:r>
            <w:r w:rsidRPr="00A82FFE">
              <w:rPr>
                <w:rFonts w:ascii="宋体" w:eastAsia="宋体" w:hAnsi="宋体" w:cs="宋体" w:hint="eastAsia"/>
                <w:kern w:val="0"/>
                <w:sz w:val="22"/>
              </w:rPr>
              <w:br/>
              <w:t>效</w:t>
            </w:r>
            <w:r w:rsidRPr="00A82FFE">
              <w:rPr>
                <w:rFonts w:ascii="宋体" w:eastAsia="宋体" w:hAnsi="宋体" w:cs="宋体" w:hint="eastAsia"/>
                <w:kern w:val="0"/>
                <w:sz w:val="22"/>
              </w:rPr>
              <w:br/>
              <w:t>指</w:t>
            </w:r>
            <w:r w:rsidRPr="00A82FFE">
              <w:rPr>
                <w:rFonts w:ascii="宋体" w:eastAsia="宋体" w:hAnsi="宋体" w:cs="宋体" w:hint="eastAsia"/>
                <w:kern w:val="0"/>
                <w:sz w:val="22"/>
              </w:rPr>
              <w:br/>
              <w:t>标</w:t>
            </w:r>
          </w:p>
        </w:tc>
        <w:tc>
          <w:tcPr>
            <w:tcW w:w="692"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一级指标</w:t>
            </w:r>
          </w:p>
        </w:tc>
        <w:tc>
          <w:tcPr>
            <w:tcW w:w="1242"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二级指标</w:t>
            </w: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三级指标</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年度指标值</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实际完成值</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分值</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得分</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未完成原因分析</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752"/>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vMerge w:val="restart"/>
            <w:tcBorders>
              <w:top w:val="nil"/>
              <w:left w:val="single" w:sz="4" w:space="0" w:color="auto"/>
              <w:bottom w:val="nil"/>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产</w:t>
            </w:r>
            <w:r w:rsidRPr="00A82FFE">
              <w:rPr>
                <w:rFonts w:ascii="宋体" w:eastAsia="宋体" w:hAnsi="宋体" w:cs="宋体" w:hint="eastAsia"/>
                <w:kern w:val="0"/>
                <w:sz w:val="22"/>
              </w:rPr>
              <w:br/>
              <w:t>出</w:t>
            </w:r>
            <w:r w:rsidRPr="00A82FFE">
              <w:rPr>
                <w:rFonts w:ascii="宋体" w:eastAsia="宋体" w:hAnsi="宋体" w:cs="宋体" w:hint="eastAsia"/>
                <w:kern w:val="0"/>
                <w:sz w:val="22"/>
              </w:rPr>
              <w:br/>
              <w:t>指</w:t>
            </w:r>
            <w:r w:rsidRPr="00A82FFE">
              <w:rPr>
                <w:rFonts w:ascii="宋体" w:eastAsia="宋体" w:hAnsi="宋体" w:cs="宋体" w:hint="eastAsia"/>
                <w:kern w:val="0"/>
                <w:sz w:val="22"/>
              </w:rPr>
              <w:br/>
              <w:t>标</w:t>
            </w:r>
            <w:r w:rsidRPr="00A82FFE">
              <w:rPr>
                <w:rFonts w:ascii="宋体" w:eastAsia="宋体" w:hAnsi="宋体" w:cs="宋体" w:hint="eastAsia"/>
                <w:kern w:val="0"/>
                <w:sz w:val="22"/>
              </w:rPr>
              <w:br/>
              <w:t>（50分)</w:t>
            </w:r>
          </w:p>
        </w:tc>
        <w:tc>
          <w:tcPr>
            <w:tcW w:w="12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数量指标（15）</w:t>
            </w: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参加学术会议次数</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1-2次</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2</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7.5</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7.5</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752"/>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242" w:type="dxa"/>
            <w:gridSpan w:val="2"/>
            <w:vMerge/>
            <w:tcBorders>
              <w:top w:val="nil"/>
              <w:left w:val="single" w:sz="4" w:space="0" w:color="auto"/>
              <w:bottom w:val="single" w:sz="4" w:space="0" w:color="auto"/>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参加科研成果转化培训</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1次</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2</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7.5</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7.5</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936"/>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2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质量指标（15）</w:t>
            </w: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学术会议与本研究方向或本专业的相关程度</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相关程度大于70%</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相关程度大于70%</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7.5</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7.5</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936"/>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242" w:type="dxa"/>
            <w:gridSpan w:val="2"/>
            <w:vMerge/>
            <w:tcBorders>
              <w:top w:val="nil"/>
              <w:left w:val="single" w:sz="4" w:space="0" w:color="auto"/>
              <w:bottom w:val="single" w:sz="4" w:space="0" w:color="auto"/>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科研成果转化培训符合的标准/要求</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符合国家标准</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符合国家标准</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7.5</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7.5</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767"/>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24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进度指标（10）</w:t>
            </w: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完成方案制定和前期准备工作</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2021年9月底</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完成</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5</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0</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613"/>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242" w:type="dxa"/>
            <w:gridSpan w:val="2"/>
            <w:vMerge/>
            <w:tcBorders>
              <w:top w:val="nil"/>
              <w:left w:val="single" w:sz="4" w:space="0" w:color="auto"/>
              <w:bottom w:val="single" w:sz="4" w:space="0" w:color="auto"/>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完成研究模型建立</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12月底前</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完成</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5</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5</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613"/>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1242" w:type="dxa"/>
            <w:gridSpan w:val="2"/>
            <w:tcBorders>
              <w:top w:val="nil"/>
              <w:left w:val="nil"/>
              <w:bottom w:val="nil"/>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成本指标（10）</w:t>
            </w: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预算总成本</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3万元</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100%</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10</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10</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2133"/>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tcBorders>
              <w:top w:val="single" w:sz="4" w:space="0" w:color="auto"/>
              <w:left w:val="nil"/>
              <w:bottom w:val="nil"/>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效</w:t>
            </w:r>
            <w:r w:rsidRPr="00A82FFE">
              <w:rPr>
                <w:rFonts w:ascii="宋体" w:eastAsia="宋体" w:hAnsi="宋体" w:cs="宋体" w:hint="eastAsia"/>
                <w:kern w:val="0"/>
                <w:sz w:val="22"/>
              </w:rPr>
              <w:br/>
              <w:t>果</w:t>
            </w:r>
            <w:r w:rsidRPr="00A82FFE">
              <w:rPr>
                <w:rFonts w:ascii="宋体" w:eastAsia="宋体" w:hAnsi="宋体" w:cs="宋体" w:hint="eastAsia"/>
                <w:kern w:val="0"/>
                <w:sz w:val="22"/>
              </w:rPr>
              <w:br/>
              <w:t>指</w:t>
            </w:r>
            <w:r w:rsidRPr="00A82FFE">
              <w:rPr>
                <w:rFonts w:ascii="宋体" w:eastAsia="宋体" w:hAnsi="宋体" w:cs="宋体" w:hint="eastAsia"/>
                <w:kern w:val="0"/>
                <w:sz w:val="22"/>
              </w:rPr>
              <w:br/>
              <w:t>标</w:t>
            </w:r>
            <w:r w:rsidRPr="00A82FFE">
              <w:rPr>
                <w:rFonts w:ascii="宋体" w:eastAsia="宋体" w:hAnsi="宋体" w:cs="宋体" w:hint="eastAsia"/>
                <w:kern w:val="0"/>
                <w:sz w:val="22"/>
              </w:rPr>
              <w:br/>
              <w:t>（30分）</w:t>
            </w:r>
          </w:p>
        </w:tc>
        <w:tc>
          <w:tcPr>
            <w:tcW w:w="1242" w:type="dxa"/>
            <w:gridSpan w:val="2"/>
            <w:tcBorders>
              <w:top w:val="single" w:sz="4" w:space="0" w:color="auto"/>
              <w:left w:val="nil"/>
              <w:bottom w:val="nil"/>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效益</w:t>
            </w:r>
            <w:r w:rsidRPr="00A82FFE">
              <w:rPr>
                <w:rFonts w:ascii="宋体" w:eastAsia="宋体" w:hAnsi="宋体" w:cs="宋体" w:hint="eastAsia"/>
                <w:kern w:val="0"/>
                <w:sz w:val="22"/>
              </w:rPr>
              <w:br/>
              <w:t>指标（30）</w:t>
            </w: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项目成果为应用二十五味驴血丸治疗绝经后类风湿关节炎患者骨量减少症的临床研究</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为后续研究提供科研数据支撑。</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为后续研究提供科研数据支撑</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30</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20</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完成一半</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B363A2" w:rsidRPr="00430277" w:rsidTr="00B363A2">
        <w:trPr>
          <w:gridAfter w:val="1"/>
          <w:wAfter w:w="1995" w:type="dxa"/>
          <w:trHeight w:val="1058"/>
        </w:trPr>
        <w:tc>
          <w:tcPr>
            <w:tcW w:w="476" w:type="dxa"/>
            <w:vMerge/>
            <w:tcBorders>
              <w:top w:val="nil"/>
              <w:left w:val="single" w:sz="4" w:space="0" w:color="auto"/>
              <w:bottom w:val="nil"/>
              <w:right w:val="single" w:sz="4" w:space="0" w:color="auto"/>
            </w:tcBorders>
            <w:vAlign w:val="center"/>
            <w:hideMark/>
          </w:tcPr>
          <w:p w:rsidR="00B363A2" w:rsidRPr="00A82FFE" w:rsidRDefault="00B363A2" w:rsidP="00430277">
            <w:pPr>
              <w:widowControl/>
              <w:jc w:val="left"/>
              <w:rPr>
                <w:rFonts w:ascii="宋体" w:eastAsia="宋体" w:hAnsi="宋体" w:cs="宋体"/>
                <w:kern w:val="0"/>
                <w:sz w:val="22"/>
              </w:rPr>
            </w:pPr>
          </w:p>
        </w:tc>
        <w:tc>
          <w:tcPr>
            <w:tcW w:w="692" w:type="dxa"/>
            <w:tcBorders>
              <w:top w:val="nil"/>
              <w:left w:val="nil"/>
              <w:bottom w:val="nil"/>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服务对象满意度指标（10分）</w:t>
            </w:r>
          </w:p>
        </w:tc>
        <w:tc>
          <w:tcPr>
            <w:tcW w:w="1242" w:type="dxa"/>
            <w:gridSpan w:val="2"/>
            <w:tcBorders>
              <w:top w:val="single" w:sz="4" w:space="0" w:color="auto"/>
              <w:left w:val="nil"/>
              <w:bottom w:val="nil"/>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服务对象</w:t>
            </w:r>
            <w:r w:rsidRPr="00A82FFE">
              <w:rPr>
                <w:rFonts w:ascii="宋体" w:eastAsia="宋体" w:hAnsi="宋体" w:cs="宋体" w:hint="eastAsia"/>
                <w:kern w:val="0"/>
                <w:sz w:val="22"/>
              </w:rPr>
              <w:br/>
              <w:t>满意度指标（10分）</w:t>
            </w:r>
          </w:p>
        </w:tc>
        <w:tc>
          <w:tcPr>
            <w:tcW w:w="1682" w:type="dxa"/>
            <w:gridSpan w:val="2"/>
            <w:tcBorders>
              <w:top w:val="single" w:sz="4" w:space="0" w:color="auto"/>
              <w:left w:val="nil"/>
              <w:bottom w:val="single" w:sz="4" w:space="0" w:color="auto"/>
              <w:right w:val="single" w:sz="4" w:space="0" w:color="000000"/>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参与科研人员的满意度</w:t>
            </w:r>
          </w:p>
        </w:tc>
        <w:tc>
          <w:tcPr>
            <w:tcW w:w="1437" w:type="dxa"/>
            <w:gridSpan w:val="3"/>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满意度大于85%。</w:t>
            </w:r>
          </w:p>
        </w:tc>
        <w:tc>
          <w:tcPr>
            <w:tcW w:w="1280" w:type="dxa"/>
            <w:tcBorders>
              <w:top w:val="nil"/>
              <w:left w:val="nil"/>
              <w:bottom w:val="single" w:sz="4" w:space="0" w:color="auto"/>
              <w:right w:val="single" w:sz="4" w:space="0" w:color="auto"/>
            </w:tcBorders>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85%</w:t>
            </w:r>
          </w:p>
        </w:tc>
        <w:tc>
          <w:tcPr>
            <w:tcW w:w="2263" w:type="dxa"/>
            <w:gridSpan w:val="2"/>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10</w:t>
            </w:r>
          </w:p>
        </w:tc>
        <w:tc>
          <w:tcPr>
            <w:tcW w:w="1276"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center"/>
              <w:rPr>
                <w:rFonts w:ascii="宋体" w:eastAsia="宋体" w:hAnsi="宋体" w:cs="宋体"/>
                <w:kern w:val="0"/>
                <w:sz w:val="22"/>
              </w:rPr>
            </w:pPr>
            <w:r w:rsidRPr="00A82FFE">
              <w:rPr>
                <w:rFonts w:ascii="宋体" w:eastAsia="宋体" w:hAnsi="宋体" w:cs="宋体" w:hint="eastAsia"/>
                <w:kern w:val="0"/>
                <w:sz w:val="22"/>
              </w:rPr>
              <w:t>8</w:t>
            </w:r>
          </w:p>
        </w:tc>
        <w:tc>
          <w:tcPr>
            <w:tcW w:w="1701"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B363A2" w:rsidRPr="00A82FFE" w:rsidRDefault="00B363A2"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075454" w:rsidRPr="00430277" w:rsidTr="00B363A2">
        <w:trPr>
          <w:gridAfter w:val="1"/>
          <w:wAfter w:w="1995" w:type="dxa"/>
          <w:trHeight w:val="613"/>
        </w:trPr>
        <w:tc>
          <w:tcPr>
            <w:tcW w:w="6809" w:type="dxa"/>
            <w:gridSpan w:val="10"/>
            <w:tcBorders>
              <w:top w:val="single" w:sz="4" w:space="0" w:color="auto"/>
              <w:left w:val="single" w:sz="4" w:space="0" w:color="auto"/>
              <w:bottom w:val="single" w:sz="4" w:space="0" w:color="auto"/>
              <w:right w:val="single" w:sz="4" w:space="0" w:color="auto"/>
            </w:tcBorders>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总分：</w:t>
            </w:r>
          </w:p>
        </w:tc>
        <w:tc>
          <w:tcPr>
            <w:tcW w:w="2263" w:type="dxa"/>
            <w:gridSpan w:val="2"/>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100</w:t>
            </w:r>
          </w:p>
        </w:tc>
        <w:tc>
          <w:tcPr>
            <w:tcW w:w="1276"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center"/>
              <w:rPr>
                <w:rFonts w:ascii="宋体" w:eastAsia="宋体" w:hAnsi="宋体" w:cs="宋体"/>
                <w:kern w:val="0"/>
                <w:sz w:val="22"/>
              </w:rPr>
            </w:pPr>
            <w:r w:rsidRPr="00A82FFE">
              <w:rPr>
                <w:rFonts w:ascii="宋体" w:eastAsia="宋体" w:hAnsi="宋体" w:cs="宋体" w:hint="eastAsia"/>
                <w:kern w:val="0"/>
                <w:sz w:val="22"/>
              </w:rPr>
              <w:t>83</w:t>
            </w:r>
          </w:p>
        </w:tc>
        <w:tc>
          <w:tcPr>
            <w:tcW w:w="1701"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075454" w:rsidRPr="00A82FFE" w:rsidRDefault="00075454" w:rsidP="00430277">
            <w:pPr>
              <w:widowControl/>
              <w:jc w:val="left"/>
              <w:rPr>
                <w:rFonts w:ascii="宋体" w:eastAsia="宋体" w:hAnsi="宋体" w:cs="宋体"/>
                <w:kern w:val="0"/>
                <w:sz w:val="22"/>
              </w:rPr>
            </w:pPr>
            <w:r w:rsidRPr="00A82FFE">
              <w:rPr>
                <w:rFonts w:ascii="宋体" w:eastAsia="宋体" w:hAnsi="宋体" w:cs="宋体" w:hint="eastAsia"/>
                <w:kern w:val="0"/>
                <w:sz w:val="22"/>
              </w:rPr>
              <w:t xml:space="preserve">　</w:t>
            </w:r>
          </w:p>
        </w:tc>
      </w:tr>
      <w:tr w:rsidR="00075454" w:rsidRPr="001E1829" w:rsidTr="00B363A2">
        <w:trPr>
          <w:trHeight w:val="451"/>
        </w:trPr>
        <w:tc>
          <w:tcPr>
            <w:tcW w:w="15603" w:type="dxa"/>
            <w:gridSpan w:val="16"/>
            <w:tcBorders>
              <w:top w:val="nil"/>
              <w:left w:val="nil"/>
              <w:bottom w:val="nil"/>
              <w:right w:val="nil"/>
            </w:tcBorders>
            <w:shd w:val="clear" w:color="auto" w:fill="auto"/>
            <w:vAlign w:val="center"/>
            <w:hideMark/>
          </w:tcPr>
          <w:p w:rsidR="00075454" w:rsidRPr="001E1829" w:rsidRDefault="00075454" w:rsidP="008B270C">
            <w:pPr>
              <w:widowControl/>
              <w:jc w:val="left"/>
              <w:rPr>
                <w:rFonts w:ascii="宋体" w:eastAsia="宋体" w:hAnsi="宋体" w:cs="宋体"/>
                <w:kern w:val="0"/>
                <w:sz w:val="22"/>
              </w:rPr>
            </w:pPr>
            <w:r w:rsidRPr="001E1829">
              <w:rPr>
                <w:rFonts w:ascii="宋体" w:eastAsia="宋体" w:hAnsi="宋体" w:cs="宋体" w:hint="eastAsia"/>
                <w:kern w:val="0"/>
                <w:sz w:val="22"/>
              </w:rPr>
              <w:t>注： 1.得分一档最高不能超过该指标分值上限。</w:t>
            </w:r>
          </w:p>
        </w:tc>
      </w:tr>
      <w:tr w:rsidR="00075454" w:rsidRPr="001E1829" w:rsidTr="00B363A2">
        <w:trPr>
          <w:trHeight w:val="863"/>
        </w:trPr>
        <w:tc>
          <w:tcPr>
            <w:tcW w:w="15603" w:type="dxa"/>
            <w:gridSpan w:val="16"/>
            <w:tcBorders>
              <w:top w:val="nil"/>
              <w:left w:val="nil"/>
              <w:bottom w:val="nil"/>
              <w:right w:val="nil"/>
            </w:tcBorders>
            <w:shd w:val="clear" w:color="auto" w:fill="auto"/>
            <w:vAlign w:val="center"/>
            <w:hideMark/>
          </w:tcPr>
          <w:p w:rsidR="00075454" w:rsidRPr="001E1829" w:rsidRDefault="00075454" w:rsidP="008B270C">
            <w:pPr>
              <w:widowControl/>
              <w:jc w:val="left"/>
              <w:rPr>
                <w:rFonts w:ascii="宋体" w:eastAsia="宋体" w:hAnsi="宋体" w:cs="宋体"/>
                <w:kern w:val="0"/>
                <w:sz w:val="22"/>
              </w:rPr>
            </w:pPr>
            <w:r w:rsidRPr="001E1829">
              <w:rPr>
                <w:rFonts w:ascii="宋体" w:eastAsia="宋体" w:hAnsi="宋体" w:cs="宋体" w:hint="eastAsia"/>
                <w:kern w:val="0"/>
                <w:sz w:val="22"/>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rsidR="00075454" w:rsidRPr="001E1829" w:rsidTr="00B363A2">
        <w:trPr>
          <w:trHeight w:val="1371"/>
        </w:trPr>
        <w:tc>
          <w:tcPr>
            <w:tcW w:w="15603" w:type="dxa"/>
            <w:gridSpan w:val="16"/>
            <w:tcBorders>
              <w:top w:val="nil"/>
              <w:left w:val="nil"/>
              <w:bottom w:val="nil"/>
              <w:right w:val="nil"/>
            </w:tcBorders>
            <w:shd w:val="clear" w:color="auto" w:fill="auto"/>
            <w:vAlign w:val="center"/>
            <w:hideMark/>
          </w:tcPr>
          <w:p w:rsidR="00075454" w:rsidRPr="001E1829" w:rsidRDefault="00075454" w:rsidP="008B270C">
            <w:pPr>
              <w:widowControl/>
              <w:jc w:val="left"/>
              <w:rPr>
                <w:rFonts w:ascii="宋体" w:eastAsia="宋体" w:hAnsi="宋体" w:cs="宋体"/>
                <w:kern w:val="0"/>
                <w:sz w:val="22"/>
              </w:rPr>
            </w:pPr>
            <w:r w:rsidRPr="001E1829">
              <w:rPr>
                <w:rFonts w:ascii="宋体" w:eastAsia="宋体" w:hAnsi="宋体" w:cs="宋体" w:hint="eastAsia"/>
                <w:kern w:val="0"/>
                <w:sz w:val="22"/>
              </w:rPr>
              <w:lastRenderedPageBreak/>
              <w:t xml:space="preserve">    3.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075454" w:rsidRPr="001E1829" w:rsidTr="00B363A2">
        <w:trPr>
          <w:trHeight w:val="516"/>
        </w:trPr>
        <w:tc>
          <w:tcPr>
            <w:tcW w:w="15603" w:type="dxa"/>
            <w:gridSpan w:val="16"/>
            <w:tcBorders>
              <w:top w:val="nil"/>
              <w:left w:val="nil"/>
              <w:bottom w:val="nil"/>
              <w:right w:val="nil"/>
            </w:tcBorders>
            <w:shd w:val="clear" w:color="auto" w:fill="auto"/>
            <w:vAlign w:val="center"/>
            <w:hideMark/>
          </w:tcPr>
          <w:p w:rsidR="00075454" w:rsidRPr="001E1829" w:rsidRDefault="00075454" w:rsidP="008B270C">
            <w:pPr>
              <w:widowControl/>
              <w:jc w:val="left"/>
              <w:rPr>
                <w:rFonts w:ascii="宋体" w:eastAsia="宋体" w:hAnsi="宋体" w:cs="宋体"/>
                <w:kern w:val="0"/>
                <w:sz w:val="22"/>
              </w:rPr>
            </w:pPr>
            <w:r w:rsidRPr="001E1829">
              <w:rPr>
                <w:rFonts w:ascii="宋体" w:eastAsia="宋体" w:hAnsi="宋体" w:cs="宋体" w:hint="eastAsia"/>
                <w:kern w:val="0"/>
                <w:sz w:val="22"/>
              </w:rPr>
              <w:t xml:space="preserve">    4.请在“未完成原因分析”中说明偏离目标、不能完成目标的原因及拟采取的措施。</w:t>
            </w:r>
          </w:p>
        </w:tc>
      </w:tr>
    </w:tbl>
    <w:p w:rsidR="00C717BF" w:rsidRPr="00075454" w:rsidRDefault="00C717BF" w:rsidP="00430277"/>
    <w:sectPr w:rsidR="00C717BF" w:rsidRPr="00075454" w:rsidSect="00EC199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20D" w:rsidRDefault="0040020D" w:rsidP="00A82FFE">
      <w:r>
        <w:separator/>
      </w:r>
    </w:p>
  </w:endnote>
  <w:endnote w:type="continuationSeparator" w:id="0">
    <w:p w:rsidR="0040020D" w:rsidRDefault="0040020D" w:rsidP="00A8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20D" w:rsidRDefault="0040020D" w:rsidP="00A82FFE">
      <w:r>
        <w:separator/>
      </w:r>
    </w:p>
  </w:footnote>
  <w:footnote w:type="continuationSeparator" w:id="0">
    <w:p w:rsidR="0040020D" w:rsidRDefault="0040020D" w:rsidP="00A82F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991"/>
    <w:rsid w:val="00075454"/>
    <w:rsid w:val="0040020D"/>
    <w:rsid w:val="00430277"/>
    <w:rsid w:val="00A82FFE"/>
    <w:rsid w:val="00B363A2"/>
    <w:rsid w:val="00C608CC"/>
    <w:rsid w:val="00C717BF"/>
    <w:rsid w:val="00EC1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1A42A3-270A-4769-B1EC-F5CEB1711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2F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2FFE"/>
    <w:rPr>
      <w:sz w:val="18"/>
      <w:szCs w:val="18"/>
    </w:rPr>
  </w:style>
  <w:style w:type="paragraph" w:styleId="a4">
    <w:name w:val="footer"/>
    <w:basedOn w:val="a"/>
    <w:link w:val="Char0"/>
    <w:uiPriority w:val="99"/>
    <w:unhideWhenUsed/>
    <w:rsid w:val="00A82FFE"/>
    <w:pPr>
      <w:tabs>
        <w:tab w:val="center" w:pos="4153"/>
        <w:tab w:val="right" w:pos="8306"/>
      </w:tabs>
      <w:snapToGrid w:val="0"/>
      <w:jc w:val="left"/>
    </w:pPr>
    <w:rPr>
      <w:sz w:val="18"/>
      <w:szCs w:val="18"/>
    </w:rPr>
  </w:style>
  <w:style w:type="character" w:customStyle="1" w:styleId="Char0">
    <w:name w:val="页脚 Char"/>
    <w:basedOn w:val="a0"/>
    <w:link w:val="a4"/>
    <w:uiPriority w:val="99"/>
    <w:rsid w:val="00A82F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3593">
      <w:bodyDiv w:val="1"/>
      <w:marLeft w:val="0"/>
      <w:marRight w:val="0"/>
      <w:marTop w:val="0"/>
      <w:marBottom w:val="0"/>
      <w:divBdr>
        <w:top w:val="none" w:sz="0" w:space="0" w:color="auto"/>
        <w:left w:val="none" w:sz="0" w:space="0" w:color="auto"/>
        <w:bottom w:val="none" w:sz="0" w:space="0" w:color="auto"/>
        <w:right w:val="none" w:sz="0" w:space="0" w:color="auto"/>
      </w:divBdr>
    </w:div>
    <w:div w:id="194907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227</Words>
  <Characters>1295</Characters>
  <Application>Microsoft Office Word</Application>
  <DocSecurity>0</DocSecurity>
  <Lines>10</Lines>
  <Paragraphs>3</Paragraphs>
  <ScaleCrop>false</ScaleCrop>
  <Company>Microsoft</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xtsyy</dc:creator>
  <cp:keywords/>
  <dc:description/>
  <cp:lastModifiedBy>周广波</cp:lastModifiedBy>
  <cp:revision>6</cp:revision>
  <dcterms:created xsi:type="dcterms:W3CDTF">2022-05-13T05:57:00Z</dcterms:created>
  <dcterms:modified xsi:type="dcterms:W3CDTF">2022-06-09T02:33:00Z</dcterms:modified>
</cp:coreProperties>
</file>